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FB3" w:rsidRDefault="00365FB3"/>
    <w:p w:rsidR="00365FB3" w:rsidRDefault="00365FB3" w:rsidP="00235DD1">
      <w:pPr>
        <w:jc w:val="both"/>
        <w:rPr>
          <w:sz w:val="26"/>
          <w:szCs w:val="26"/>
        </w:rPr>
      </w:pPr>
      <w:r>
        <w:rPr>
          <w:sz w:val="26"/>
          <w:szCs w:val="26"/>
        </w:rPr>
        <w:t xml:space="preserve">                                                                                                                                                                     </w:t>
      </w:r>
    </w:p>
    <w:tbl>
      <w:tblPr>
        <w:tblW w:w="9900"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5102"/>
        <w:gridCol w:w="4798"/>
      </w:tblGrid>
      <w:tr w:rsidR="00365FB3">
        <w:tc>
          <w:tcPr>
            <w:tcW w:w="5102" w:type="dxa"/>
            <w:tcBorders>
              <w:top w:val="nil"/>
              <w:left w:val="nil"/>
              <w:bottom w:val="nil"/>
              <w:right w:val="nil"/>
            </w:tcBorders>
          </w:tcPr>
          <w:p w:rsidR="00365FB3" w:rsidRDefault="00365FB3" w:rsidP="00235DD1">
            <w:pPr>
              <w:pStyle w:val="a0"/>
            </w:pPr>
          </w:p>
        </w:tc>
        <w:tc>
          <w:tcPr>
            <w:tcW w:w="4798" w:type="dxa"/>
            <w:tcBorders>
              <w:top w:val="nil"/>
              <w:left w:val="nil"/>
              <w:bottom w:val="nil"/>
              <w:right w:val="nil"/>
            </w:tcBorders>
          </w:tcPr>
          <w:p w:rsidR="00365FB3" w:rsidRDefault="00365FB3" w:rsidP="00235DD1">
            <w:pPr>
              <w:pStyle w:val="a0"/>
              <w:jc w:val="center"/>
              <w:rPr>
                <w:rFonts w:ascii="Times New Roman" w:hAnsi="Times New Roman" w:cs="Times New Roman"/>
              </w:rPr>
            </w:pPr>
            <w:r>
              <w:rPr>
                <w:rFonts w:ascii="Times New Roman" w:hAnsi="Times New Roman" w:cs="Times New Roman"/>
              </w:rPr>
              <w:t>УТВЕРЖДАЮ</w:t>
            </w:r>
          </w:p>
          <w:p w:rsidR="00365FB3" w:rsidRDefault="00365FB3" w:rsidP="00235DD1">
            <w:pPr>
              <w:pStyle w:val="a0"/>
              <w:jc w:val="center"/>
              <w:rPr>
                <w:rFonts w:ascii="Times New Roman" w:hAnsi="Times New Roman" w:cs="Times New Roman"/>
              </w:rPr>
            </w:pPr>
            <w:r>
              <w:rPr>
                <w:rFonts w:ascii="Times New Roman" w:hAnsi="Times New Roman" w:cs="Times New Roman"/>
              </w:rPr>
              <w:t>Начальник Межрайонной инспекции Федеральной налоговой службы № 1 по Ивановской области</w:t>
            </w:r>
          </w:p>
          <w:p w:rsidR="00365FB3" w:rsidRDefault="00365FB3" w:rsidP="00235DD1">
            <w:pPr>
              <w:pStyle w:val="a0"/>
              <w:jc w:val="center"/>
              <w:rPr>
                <w:rFonts w:ascii="Times New Roman" w:hAnsi="Times New Roman" w:cs="Times New Roman"/>
              </w:rPr>
            </w:pPr>
          </w:p>
          <w:p w:rsidR="00365FB3" w:rsidRDefault="00365FB3" w:rsidP="00235DD1">
            <w:pPr>
              <w:pStyle w:val="a0"/>
              <w:jc w:val="center"/>
              <w:rPr>
                <w:rFonts w:ascii="Times New Roman" w:hAnsi="Times New Roman" w:cs="Times New Roman"/>
              </w:rPr>
            </w:pPr>
            <w:r>
              <w:rPr>
                <w:rFonts w:ascii="Times New Roman" w:hAnsi="Times New Roman" w:cs="Times New Roman"/>
              </w:rPr>
              <w:t>_______________________Л.В. Баранова</w:t>
            </w:r>
          </w:p>
          <w:p w:rsidR="00365FB3" w:rsidRDefault="00365FB3" w:rsidP="00235DD1">
            <w:pPr>
              <w:pStyle w:val="a0"/>
              <w:jc w:val="center"/>
              <w:rPr>
                <w:rFonts w:ascii="Times New Roman" w:hAnsi="Times New Roman" w:cs="Times New Roman"/>
              </w:rPr>
            </w:pPr>
            <w:r>
              <w:rPr>
                <w:rFonts w:ascii="Times New Roman" w:hAnsi="Times New Roman" w:cs="Times New Roman"/>
              </w:rPr>
              <w:t>(подпись) (фамилия, инициалы)</w:t>
            </w:r>
          </w:p>
          <w:p w:rsidR="00365FB3" w:rsidRDefault="00365FB3" w:rsidP="00AF77D6">
            <w:pPr>
              <w:pStyle w:val="a0"/>
              <w:rPr>
                <w:rFonts w:ascii="Times New Roman" w:hAnsi="Times New Roman" w:cs="Times New Roman"/>
              </w:rPr>
            </w:pPr>
            <w:r>
              <w:rPr>
                <w:rFonts w:ascii="Times New Roman" w:hAnsi="Times New Roman" w:cs="Times New Roman"/>
              </w:rPr>
              <w:t xml:space="preserve">     от "</w:t>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t>____"_____________2014г.</w:t>
            </w:r>
          </w:p>
          <w:p w:rsidR="00365FB3" w:rsidRDefault="00365FB3" w:rsidP="00235DD1"/>
        </w:tc>
      </w:tr>
    </w:tbl>
    <w:p w:rsidR="00365FB3" w:rsidRDefault="00365FB3"/>
    <w:p w:rsidR="00365FB3" w:rsidRDefault="00365FB3"/>
    <w:p w:rsidR="00365FB3" w:rsidRDefault="00365FB3"/>
    <w:p w:rsidR="00365FB3" w:rsidRPr="00C32F08" w:rsidRDefault="00365FB3" w:rsidP="001B168A">
      <w:pPr>
        <w:pStyle w:val="Heading1"/>
        <w:jc w:val="center"/>
        <w:rPr>
          <w:rFonts w:ascii="Times New Roman" w:hAnsi="Times New Roman" w:cs="Times New Roman"/>
          <w:sz w:val="28"/>
          <w:szCs w:val="28"/>
        </w:rPr>
      </w:pPr>
      <w:r w:rsidRPr="00C32F08">
        <w:rPr>
          <w:rFonts w:ascii="Times New Roman" w:hAnsi="Times New Roman" w:cs="Times New Roman"/>
          <w:sz w:val="28"/>
          <w:szCs w:val="28"/>
        </w:rPr>
        <w:t>Должностной регламент</w:t>
      </w:r>
      <w:r w:rsidRPr="00C32F08">
        <w:rPr>
          <w:rFonts w:ascii="Times New Roman" w:hAnsi="Times New Roman" w:cs="Times New Roman"/>
          <w:sz w:val="28"/>
          <w:szCs w:val="28"/>
        </w:rPr>
        <w:br/>
      </w:r>
      <w:r>
        <w:rPr>
          <w:rFonts w:ascii="Times New Roman" w:hAnsi="Times New Roman" w:cs="Times New Roman"/>
          <w:sz w:val="28"/>
          <w:szCs w:val="28"/>
        </w:rPr>
        <w:t xml:space="preserve"> Старшего государственного налогового инспектора отдела выездных проверок Межрайонной инспекции Федеральной налоговой службы № 1 по Ивановской области</w:t>
      </w:r>
      <w:r w:rsidRPr="00A77454">
        <w:rPr>
          <w:rFonts w:ascii="Times New Roman" w:hAnsi="Times New Roman" w:cs="Times New Roman"/>
          <w:sz w:val="28"/>
          <w:szCs w:val="28"/>
        </w:rPr>
        <w:br/>
      </w:r>
    </w:p>
    <w:p w:rsidR="00365FB3" w:rsidRPr="005B3901" w:rsidRDefault="00365FB3" w:rsidP="004953A2">
      <w:pPr>
        <w:pStyle w:val="Heading1"/>
        <w:spacing w:before="0" w:after="0"/>
        <w:jc w:val="center"/>
        <w:rPr>
          <w:rFonts w:ascii="Times New Roman" w:hAnsi="Times New Roman" w:cs="Times New Roman"/>
          <w:sz w:val="28"/>
          <w:szCs w:val="28"/>
        </w:rPr>
      </w:pPr>
      <w:r w:rsidRPr="00C32F08">
        <w:rPr>
          <w:rFonts w:ascii="Times New Roman" w:hAnsi="Times New Roman" w:cs="Times New Roman"/>
          <w:sz w:val="28"/>
          <w:szCs w:val="28"/>
        </w:rPr>
        <w:t xml:space="preserve">Регистрационный номер (код) должности по Реестру </w:t>
      </w:r>
      <w:r>
        <w:rPr>
          <w:rFonts w:ascii="Times New Roman" w:hAnsi="Times New Roman" w:cs="Times New Roman"/>
          <w:sz w:val="28"/>
          <w:szCs w:val="28"/>
        </w:rPr>
        <w:t>должностей федеральной государственной гражданской службы, утвержденному Указом Президента Российской Федерации от 31.12.2005 № 1574 «О Реестре должностей федеральной государственной гражданской службы», –</w:t>
      </w:r>
      <w:r w:rsidRPr="00C32F08">
        <w:rPr>
          <w:rFonts w:ascii="Times New Roman" w:hAnsi="Times New Roman" w:cs="Times New Roman"/>
          <w:sz w:val="28"/>
          <w:szCs w:val="28"/>
        </w:rPr>
        <w:t xml:space="preserve"> </w:t>
      </w:r>
      <w:r>
        <w:rPr>
          <w:rFonts w:ascii="Times New Roman" w:hAnsi="Times New Roman" w:cs="Times New Roman"/>
          <w:sz w:val="28"/>
          <w:szCs w:val="28"/>
        </w:rPr>
        <w:br/>
        <w:t>11-3-4-095</w:t>
      </w:r>
    </w:p>
    <w:p w:rsidR="00365FB3" w:rsidRPr="00D3281A" w:rsidRDefault="00365FB3" w:rsidP="001B168A">
      <w:pPr>
        <w:pStyle w:val="Heading1"/>
        <w:jc w:val="center"/>
        <w:rPr>
          <w:rFonts w:ascii="Times New Roman" w:hAnsi="Times New Roman" w:cs="Times New Roman"/>
          <w:sz w:val="28"/>
          <w:szCs w:val="28"/>
        </w:rPr>
      </w:pPr>
      <w:r w:rsidRPr="00D3281A">
        <w:rPr>
          <w:rFonts w:ascii="Times New Roman" w:hAnsi="Times New Roman" w:cs="Times New Roman"/>
          <w:sz w:val="28"/>
          <w:szCs w:val="28"/>
        </w:rPr>
        <w:t>I. Общие положения</w:t>
      </w:r>
    </w:p>
    <w:p w:rsidR="00365FB3" w:rsidRDefault="00365FB3" w:rsidP="001B168A">
      <w:pPr>
        <w:ind w:firstLine="720"/>
        <w:jc w:val="both"/>
      </w:pPr>
    </w:p>
    <w:p w:rsidR="00365FB3" w:rsidRDefault="00365FB3" w:rsidP="001B168A">
      <w:pPr>
        <w:ind w:firstLine="720"/>
        <w:jc w:val="both"/>
      </w:pPr>
      <w:r>
        <w:t>1. Должность федеральной государственной гражданской службы (далее - гражданская служба) старшего государственного налогового инспектора отдела выездных проверок Межрайонной инспекции Федеральной налоговой службы № 1 по Ивановской области (далее – старший государственный налоговый инспектор) относится к старшей группе должностей гражданской службы категории "специалисты".</w:t>
      </w:r>
    </w:p>
    <w:p w:rsidR="00365FB3" w:rsidRDefault="00365FB3" w:rsidP="001B168A">
      <w:pPr>
        <w:ind w:firstLine="720"/>
        <w:jc w:val="both"/>
      </w:pPr>
      <w:r>
        <w:t>2. Назначение на должность и освобождение от должности  старшего государственного инспектора осуществляются приказом  Межрайонной инспекции</w:t>
      </w:r>
      <w:r w:rsidRPr="00576AB0">
        <w:t xml:space="preserve"> </w:t>
      </w:r>
      <w:r>
        <w:t xml:space="preserve"> Федеральной налоговой службы № 1 по Ивановской области (далее - инспекция).</w:t>
      </w:r>
    </w:p>
    <w:p w:rsidR="00365FB3" w:rsidRDefault="00365FB3" w:rsidP="001B168A">
      <w:pPr>
        <w:ind w:firstLine="720"/>
        <w:jc w:val="both"/>
      </w:pPr>
      <w:r>
        <w:t xml:space="preserve">Старший государственный налоговый инспектор непосредственно подчиняется начальнику отдела. </w:t>
      </w:r>
    </w:p>
    <w:p w:rsidR="00365FB3" w:rsidRPr="001A5033" w:rsidRDefault="00365FB3" w:rsidP="00771B53">
      <w:pPr>
        <w:ind w:firstLine="720"/>
        <w:jc w:val="both"/>
      </w:pPr>
      <w:r w:rsidRPr="001A5033">
        <w:t>В случае служебной необходимос</w:t>
      </w:r>
      <w:r>
        <w:t xml:space="preserve">ти замещает на время отсутствия государственного налогового инспектора </w:t>
      </w:r>
      <w:r w:rsidRPr="001A5033">
        <w:t>отдела</w:t>
      </w:r>
      <w:r>
        <w:t xml:space="preserve"> выездных проверок</w:t>
      </w:r>
      <w:r w:rsidRPr="001A5033">
        <w:t xml:space="preserve">. На время отсутствия данного гражданского служащего его замещает </w:t>
      </w:r>
      <w:r>
        <w:t>главный государственный налоговый инспектор</w:t>
      </w:r>
      <w:r w:rsidRPr="001A5033">
        <w:t>.</w:t>
      </w:r>
    </w:p>
    <w:p w:rsidR="00365FB3" w:rsidRPr="00866FEF" w:rsidRDefault="00365FB3" w:rsidP="00480D1F">
      <w:pPr>
        <w:ind w:firstLine="720"/>
        <w:jc w:val="both"/>
      </w:pPr>
      <w:r w:rsidRPr="00866FEF">
        <w:t>В своей деятельности руководствуется Конституцией Российской Федерации, Налоговым кодексом Российской Федерации, указами и распоряжениями Президента Российской Федерации, постановлениями и распоряжениями Правительства Российской Федерации, нормативными правовыми актами Минфина России, ФНС России, положением об Управлении Федеральной налоговой службы по Ивановской области</w:t>
      </w:r>
      <w:r>
        <w:t xml:space="preserve">,              </w:t>
      </w:r>
      <w:r w:rsidRPr="00866FEF">
        <w:t xml:space="preserve"> </w:t>
      </w:r>
      <w:r>
        <w:t xml:space="preserve"> Положением о Межрайонной инспекции Федеральной налоговой службы № 1 по Ивановской области (далее – Инспекция)</w:t>
      </w:r>
      <w:r w:rsidRPr="00866FEF">
        <w:t xml:space="preserve"> иными нормативными правовыми актами Российской Федерации.</w:t>
      </w:r>
    </w:p>
    <w:p w:rsidR="00365FB3" w:rsidRPr="00851113" w:rsidRDefault="00365FB3" w:rsidP="001B168A">
      <w:pPr>
        <w:pStyle w:val="Heading1"/>
        <w:jc w:val="center"/>
        <w:rPr>
          <w:rFonts w:ascii="Times New Roman" w:hAnsi="Times New Roman" w:cs="Times New Roman"/>
          <w:sz w:val="28"/>
          <w:szCs w:val="28"/>
        </w:rPr>
      </w:pPr>
      <w:r w:rsidRPr="00851113">
        <w:rPr>
          <w:rFonts w:ascii="Times New Roman" w:hAnsi="Times New Roman" w:cs="Times New Roman"/>
          <w:sz w:val="28"/>
          <w:szCs w:val="28"/>
        </w:rPr>
        <w:t>II. Квалификационные требования к уровню и характеру знаний и навыков, образованию, стажу гражданской службы (государственной службы иных видов) или стажу (опыту) работы по специальности</w:t>
      </w:r>
    </w:p>
    <w:p w:rsidR="00365FB3" w:rsidRDefault="00365FB3" w:rsidP="001B168A">
      <w:pPr>
        <w:ind w:firstLine="720"/>
        <w:jc w:val="both"/>
      </w:pPr>
    </w:p>
    <w:p w:rsidR="00365FB3" w:rsidRDefault="00365FB3" w:rsidP="00031F8E">
      <w:pPr>
        <w:widowControl w:val="0"/>
        <w:autoSpaceDE w:val="0"/>
        <w:autoSpaceDN w:val="0"/>
        <w:adjustRightInd w:val="0"/>
        <w:ind w:firstLine="540"/>
      </w:pPr>
      <w:r>
        <w:t>3. Для замещения должности старшего государственного налогового инспектора отдела выездных проверок устанавливаются следующие требования:</w:t>
      </w:r>
    </w:p>
    <w:p w:rsidR="00365FB3" w:rsidRDefault="00365FB3" w:rsidP="00031F8E">
      <w:pPr>
        <w:widowControl w:val="0"/>
        <w:autoSpaceDE w:val="0"/>
        <w:autoSpaceDN w:val="0"/>
        <w:adjustRightInd w:val="0"/>
        <w:ind w:firstLine="540"/>
      </w:pPr>
      <w:r>
        <w:t>а) наличие высшего профессионального образования;</w:t>
      </w:r>
    </w:p>
    <w:p w:rsidR="00365FB3" w:rsidRDefault="00365FB3" w:rsidP="00F12A90">
      <w:pPr>
        <w:widowControl w:val="0"/>
        <w:autoSpaceDE w:val="0"/>
        <w:autoSpaceDN w:val="0"/>
        <w:adjustRightInd w:val="0"/>
        <w:ind w:firstLine="540"/>
        <w:jc w:val="both"/>
      </w:pPr>
      <w:r>
        <w:t xml:space="preserve">б) наличие профессиональных знаний, включая знание </w:t>
      </w:r>
      <w:hyperlink r:id="rId4" w:history="1">
        <w:r w:rsidRPr="00477F8F">
          <w:t>Конституции</w:t>
        </w:r>
      </w:hyperlink>
      <w:r>
        <w:t xml:space="preserve"> Российской Федерации, федеральных конституционных законов, федеральных законов, указов Президента Российской Федерации и постановлений Правительства Российской Федерации, иных нормативных актов и служебных документов, регулирующих соответствующую сферу деятельности применительно к исполнению конкретных должностных обязанностей, основ управления и организации труда, процесса прохождения гражданской службы, норм делового общения, форм и методов работы с применением автоматизированных средств управления, служебного распорядка Межрайонной ИФНС России № 1 по Ивановской области, порядка работы со служебной информацией, основ делопроизводства, правил охраны труда и противопожарной безопасности; аппаратного и программного обеспечения; возможностей и особенностей применения современных информационно-коммуникационных технологий в государственных органах, включая использование возможностей межведомственного документооборота; общих вопросов в области обеспечения информационной безопасности;</w:t>
      </w:r>
    </w:p>
    <w:p w:rsidR="00365FB3" w:rsidRDefault="00365FB3" w:rsidP="00F12A90">
      <w:pPr>
        <w:widowControl w:val="0"/>
        <w:autoSpaceDE w:val="0"/>
        <w:autoSpaceDN w:val="0"/>
        <w:adjustRightInd w:val="0"/>
        <w:ind w:firstLine="540"/>
        <w:jc w:val="both"/>
      </w:pPr>
      <w:r>
        <w:t>в) наличие профессиональных навыков, необходимых для выполнения работы в сфере, соответствующей направлению деятельности отдела выездных проверок, осуществления экспертизы проектов нормативных правовых актов, обеспечения выполнения поставленных руководством задач, эффективного планирования служебного времени, анализа и прогнозирования деятельности в порученной сфере, использования опыта и мнения коллег, работы: с внутренними и периферийными устройствами компьютера, информационно-коммуникационными сетями (в том числе с сетью Интернет), в операционной системе, в текстовом редакторе, с электронными таблицами, с базами данных; управления электронной почтой; подготовки презентаций, использования графических объектов в электронных документах, подготовки деловой корреспонденции и актов инспекции.</w:t>
      </w:r>
    </w:p>
    <w:p w:rsidR="00365FB3" w:rsidRPr="00012E15" w:rsidRDefault="00365FB3" w:rsidP="00F12A90">
      <w:pPr>
        <w:jc w:val="both"/>
        <w:rPr>
          <w:b/>
          <w:bCs/>
          <w:color w:val="000000"/>
        </w:rPr>
      </w:pPr>
    </w:p>
    <w:p w:rsidR="00365FB3" w:rsidRPr="00851113" w:rsidRDefault="00365FB3" w:rsidP="001B168A">
      <w:pPr>
        <w:pStyle w:val="Heading1"/>
        <w:jc w:val="center"/>
        <w:rPr>
          <w:rFonts w:ascii="Times New Roman" w:hAnsi="Times New Roman" w:cs="Times New Roman"/>
          <w:sz w:val="28"/>
          <w:szCs w:val="28"/>
        </w:rPr>
      </w:pPr>
      <w:r w:rsidRPr="00851113">
        <w:rPr>
          <w:rFonts w:ascii="Times New Roman" w:hAnsi="Times New Roman" w:cs="Times New Roman"/>
          <w:sz w:val="28"/>
          <w:szCs w:val="28"/>
        </w:rPr>
        <w:t>III. Должностные обязанности, права и ответственность</w:t>
      </w:r>
    </w:p>
    <w:p w:rsidR="00365FB3" w:rsidRPr="00851113" w:rsidRDefault="00365FB3" w:rsidP="001B168A">
      <w:pPr>
        <w:ind w:firstLine="720"/>
        <w:jc w:val="center"/>
        <w:rPr>
          <w:sz w:val="28"/>
          <w:szCs w:val="28"/>
        </w:rPr>
      </w:pPr>
    </w:p>
    <w:p w:rsidR="00365FB3" w:rsidRDefault="00365FB3" w:rsidP="001B168A">
      <w:pPr>
        <w:ind w:firstLine="720"/>
        <w:jc w:val="both"/>
      </w:pPr>
      <w:r>
        <w:t xml:space="preserve">4. Основные права и обязанности  старшего государственного налогового инспектора, а также запреты и требования, связанные с гражданской службой, которые установлены в его отношении, предусмотрены </w:t>
      </w:r>
      <w:hyperlink r:id="rId5" w:history="1">
        <w:r w:rsidRPr="001655B6">
          <w:rPr>
            <w:rStyle w:val="a1"/>
            <w:b w:val="0"/>
            <w:bCs w:val="0"/>
            <w:color w:val="auto"/>
          </w:rPr>
          <w:t>статьями 14</w:t>
        </w:r>
      </w:hyperlink>
      <w:r w:rsidRPr="001655B6">
        <w:rPr>
          <w:b/>
          <w:bCs/>
        </w:rPr>
        <w:t xml:space="preserve">, </w:t>
      </w:r>
      <w:hyperlink r:id="rId6" w:history="1">
        <w:r w:rsidRPr="001655B6">
          <w:rPr>
            <w:rStyle w:val="a1"/>
            <w:b w:val="0"/>
            <w:bCs w:val="0"/>
            <w:color w:val="auto"/>
          </w:rPr>
          <w:t>15</w:t>
        </w:r>
      </w:hyperlink>
      <w:r w:rsidRPr="001655B6">
        <w:rPr>
          <w:b/>
          <w:bCs/>
        </w:rPr>
        <w:t xml:space="preserve">, </w:t>
      </w:r>
      <w:hyperlink r:id="rId7" w:history="1">
        <w:r w:rsidRPr="001655B6">
          <w:rPr>
            <w:rStyle w:val="a1"/>
            <w:b w:val="0"/>
            <w:bCs w:val="0"/>
            <w:color w:val="auto"/>
          </w:rPr>
          <w:t>17</w:t>
        </w:r>
      </w:hyperlink>
      <w:r w:rsidRPr="001655B6">
        <w:rPr>
          <w:b/>
          <w:bCs/>
        </w:rPr>
        <w:t xml:space="preserve">, </w:t>
      </w:r>
      <w:hyperlink r:id="rId8" w:history="1">
        <w:r w:rsidRPr="001655B6">
          <w:rPr>
            <w:rStyle w:val="a1"/>
            <w:b w:val="0"/>
            <w:bCs w:val="0"/>
            <w:color w:val="auto"/>
          </w:rPr>
          <w:t>18</w:t>
        </w:r>
      </w:hyperlink>
      <w:r>
        <w:t xml:space="preserve"> Федерального закона от 27 июля 2004 г. № 79-ФЗ "О государственной гражданской службе Российской Федерации".</w:t>
      </w:r>
    </w:p>
    <w:p w:rsidR="00365FB3" w:rsidRDefault="00365FB3" w:rsidP="001B168A">
      <w:pPr>
        <w:ind w:firstLine="720"/>
        <w:jc w:val="both"/>
      </w:pPr>
      <w:r>
        <w:t xml:space="preserve">5. Старший государственный налоговый инспектор осуществляет иные права и исполняет обязанности, предусмотренные законодательством Российской Федерации, Положением о Федеральной налоговой службе, </w:t>
      </w:r>
      <w:r w:rsidRPr="00AB2F87">
        <w:t>утвержденным постановлением Правительства Российской</w:t>
      </w:r>
      <w:r>
        <w:t xml:space="preserve"> </w:t>
      </w:r>
      <w:r w:rsidRPr="00AB2F87">
        <w:t>Федерации</w:t>
      </w:r>
      <w:r>
        <w:t xml:space="preserve"> </w:t>
      </w:r>
      <w:r w:rsidRPr="00AB2F87">
        <w:t>от</w:t>
      </w:r>
      <w:r>
        <w:t xml:space="preserve"> </w:t>
      </w:r>
      <w:r w:rsidRPr="00AB2F87">
        <w:t>30 сентября</w:t>
      </w:r>
      <w:r>
        <w:t xml:space="preserve"> </w:t>
      </w:r>
      <w:r w:rsidRPr="00AB2F87">
        <w:t>2004</w:t>
      </w:r>
      <w:r>
        <w:t xml:space="preserve"> </w:t>
      </w:r>
      <w:r w:rsidRPr="00AB2F87">
        <w:t>г. № 506</w:t>
      </w:r>
      <w:r>
        <w:t>, положением о Межрайонной  инспекции Федеральной налоговой службы № 1 по Ивановской области, утвержденным руководителем управления Федеральной налоговой службы по Ивановской области «05» июля 2012 г., положением об отделе выездных проверок, приказами (распоряжениями) ФНС России, приказами управления Федеральной налоговой службы по Ивановской области (далее – управление), приказами инспекции, поручениями руководства инспекции.</w:t>
      </w:r>
    </w:p>
    <w:p w:rsidR="00365FB3" w:rsidRPr="00FF5530" w:rsidRDefault="00365FB3" w:rsidP="00480D1F">
      <w:pPr>
        <w:ind w:firstLine="708"/>
        <w:jc w:val="both"/>
      </w:pPr>
      <w:r w:rsidRPr="005907A0">
        <w:t>Исходя из задач и функций, определенных Положением об отделе</w:t>
      </w:r>
      <w:r w:rsidRPr="005907A0">
        <w:rPr>
          <w:color w:val="3F3F3F"/>
          <w:spacing w:val="-11"/>
        </w:rPr>
        <w:t xml:space="preserve"> </w:t>
      </w:r>
      <w:r w:rsidRPr="00FF5530">
        <w:rPr>
          <w:spacing w:val="-11"/>
        </w:rPr>
        <w:t xml:space="preserve">выездных проверок </w:t>
      </w:r>
      <w:r>
        <w:rPr>
          <w:spacing w:val="-11"/>
        </w:rPr>
        <w:t xml:space="preserve"> старший</w:t>
      </w:r>
      <w:r w:rsidRPr="00FF5530">
        <w:rPr>
          <w:spacing w:val="-11"/>
        </w:rPr>
        <w:t xml:space="preserve"> государственный налоговый инспектор</w:t>
      </w:r>
      <w:r w:rsidRPr="00FF5530">
        <w:t>:</w:t>
      </w:r>
    </w:p>
    <w:p w:rsidR="00365FB3" w:rsidRDefault="00365FB3" w:rsidP="00C80AE1">
      <w:pPr>
        <w:ind w:firstLine="720"/>
        <w:jc w:val="both"/>
      </w:pPr>
      <w:r>
        <w:t>Проводит комплексные и тематические проверочные мероприятия инспекции,   а также иные мероприятия налогового контроля.</w:t>
      </w:r>
    </w:p>
    <w:p w:rsidR="00365FB3" w:rsidRDefault="00365FB3" w:rsidP="00C80AE1">
      <w:pPr>
        <w:pStyle w:val="BodyText2"/>
        <w:rPr>
          <w:sz w:val="24"/>
          <w:szCs w:val="24"/>
        </w:rPr>
      </w:pPr>
      <w:r>
        <w:rPr>
          <w:sz w:val="24"/>
          <w:szCs w:val="24"/>
        </w:rPr>
        <w:tab/>
        <w:t>Ведет учет налоговых поступлений по актам выездных налоговых проверок.</w:t>
      </w:r>
    </w:p>
    <w:p w:rsidR="00365FB3" w:rsidRDefault="00365FB3" w:rsidP="00C80AE1">
      <w:pPr>
        <w:jc w:val="both"/>
      </w:pPr>
      <w:r>
        <w:t xml:space="preserve">            Проводит выездные налоговые и иные проверки, связанные с исчислением и уплатой налогов и других обязательных платежей по всем налогам.</w:t>
      </w:r>
    </w:p>
    <w:p w:rsidR="00365FB3" w:rsidRDefault="00365FB3" w:rsidP="00C80AE1">
      <w:pPr>
        <w:jc w:val="both"/>
      </w:pPr>
      <w:r>
        <w:t xml:space="preserve">            Осуществляет применение финансовых санкций, предусмотренных Законодательством Российской Федерации.</w:t>
      </w:r>
    </w:p>
    <w:p w:rsidR="00365FB3" w:rsidRDefault="00365FB3" w:rsidP="00480D1F">
      <w:pPr>
        <w:jc w:val="both"/>
      </w:pPr>
      <w:r>
        <w:t xml:space="preserve">            Проводит анализ материалов выездных налоговых проверок  на    предмет наличия схем уклонения  от  налогообложения, в том  числе крупнейших и  основных налогоплательщиков, вырабатывает   предложения по их предотвращению.</w:t>
      </w:r>
    </w:p>
    <w:p w:rsidR="00365FB3" w:rsidRDefault="00365FB3" w:rsidP="00FF5530">
      <w:pPr>
        <w:overflowPunct w:val="0"/>
        <w:autoSpaceDE w:val="0"/>
        <w:autoSpaceDN w:val="0"/>
        <w:adjustRightInd w:val="0"/>
        <w:ind w:left="-360"/>
      </w:pPr>
      <w:r>
        <w:t xml:space="preserve">                 Проводит анализ эффективности проведения выездных налоговых    проверок. </w:t>
      </w:r>
    </w:p>
    <w:p w:rsidR="00365FB3" w:rsidRDefault="00365FB3" w:rsidP="00C80AE1">
      <w:pPr>
        <w:overflowPunct w:val="0"/>
        <w:autoSpaceDE w:val="0"/>
        <w:autoSpaceDN w:val="0"/>
        <w:adjustRightInd w:val="0"/>
        <w:ind w:left="-360"/>
      </w:pPr>
      <w:r>
        <w:t xml:space="preserve">                 Проводит анализ  совершенных налогоплательщиками  хозяйственных   операций или сделок,  которые могут оказать влияние на  формирование налоговой базы.</w:t>
      </w:r>
    </w:p>
    <w:p w:rsidR="00365FB3" w:rsidRDefault="00365FB3" w:rsidP="00C80AE1">
      <w:pPr>
        <w:overflowPunct w:val="0"/>
        <w:autoSpaceDE w:val="0"/>
        <w:autoSpaceDN w:val="0"/>
        <w:adjustRightInd w:val="0"/>
        <w:ind w:left="-360"/>
      </w:pPr>
      <w:r>
        <w:t xml:space="preserve">    </w:t>
      </w:r>
      <w:r>
        <w:tab/>
      </w:r>
      <w:r>
        <w:tab/>
        <w:t>Получает от предприятий, организаций, учреждений справки, документы и  копии с них,  касающихся хозяйственной деятельности налогоплательщика.</w:t>
      </w:r>
    </w:p>
    <w:p w:rsidR="00365FB3" w:rsidRDefault="00365FB3" w:rsidP="00C80AE1">
      <w:pPr>
        <w:jc w:val="both"/>
      </w:pPr>
      <w:r>
        <w:tab/>
        <w:t>Исполняет другие поручения руководства отдела и инспекции по запросам, относящимся к работе отдела.</w:t>
      </w:r>
    </w:p>
    <w:p w:rsidR="00365FB3" w:rsidRDefault="00365FB3" w:rsidP="00C80AE1">
      <w:pPr>
        <w:jc w:val="both"/>
      </w:pPr>
      <w:r>
        <w:t xml:space="preserve">            Соблюдает  порядок  работы со служебной информацией.</w:t>
      </w:r>
    </w:p>
    <w:p w:rsidR="00365FB3" w:rsidRDefault="00365FB3" w:rsidP="00C80AE1">
      <w:pPr>
        <w:jc w:val="both"/>
      </w:pPr>
      <w:r>
        <w:t xml:space="preserve">            Оформляет документы согласно номенклатуре дел, отвечает за сохранность, своевременную обработку и сдачу в архив документов постоянного хранения и списание по актам документов с истекшим сроком хранения.</w:t>
      </w:r>
    </w:p>
    <w:p w:rsidR="00365FB3" w:rsidRDefault="00365FB3" w:rsidP="00C80AE1">
      <w:pPr>
        <w:jc w:val="both"/>
      </w:pPr>
      <w:r>
        <w:t xml:space="preserve">            Поддерживает уровень квалификации, достаточный для исполнения своих должностных обязанностей и обменивается опытом с работниками отдела в целях повышения их квалификации.</w:t>
      </w:r>
    </w:p>
    <w:p w:rsidR="00365FB3" w:rsidRDefault="00365FB3" w:rsidP="00C80AE1">
      <w:pPr>
        <w:jc w:val="both"/>
      </w:pPr>
      <w:r>
        <w:t xml:space="preserve">            Направляет материалы выездных налоговых проверок, в которых предполагается факт совершения нарушений налогового законодательства, содержащего признаки преступления, в органы внутренних дел и Следственный комитет.</w:t>
      </w:r>
    </w:p>
    <w:p w:rsidR="00365FB3" w:rsidRDefault="00365FB3" w:rsidP="00C80AE1">
      <w:pPr>
        <w:jc w:val="both"/>
      </w:pPr>
      <w:r>
        <w:tab/>
        <w:t>Координирует проведение совместно с правоохранительными и иными контролирующими органами мероприятий по проверке соблюдения законодательства о налогах и сборах.</w:t>
      </w:r>
    </w:p>
    <w:p w:rsidR="00365FB3" w:rsidRDefault="00365FB3" w:rsidP="00C80AE1">
      <w:pPr>
        <w:jc w:val="both"/>
      </w:pPr>
      <w:r>
        <w:t xml:space="preserve">           Осуществляет истребование документов (информации) у налогоплательщиков (юридических лиц и индивидуальных предпринимателей без образования юридического лица) - контрагентов или иных лиц, располагающих этими документами (информацией), касающимися деятельности проверяемого налогоплательщика (плательщика сбора, налогового агента), а также документов о сделках при проведении выездных налоговых проверок и дополнительных мероприятий налогового контроля в соответствии со ст. 93.1 Налогового  кодекса  Российской Федерации.</w:t>
      </w:r>
    </w:p>
    <w:p w:rsidR="00365FB3" w:rsidRDefault="00365FB3" w:rsidP="00C80AE1">
      <w:pPr>
        <w:jc w:val="both"/>
      </w:pPr>
      <w:r>
        <w:t xml:space="preserve">          Получает информации  из базы удаленного доступа к информационным ресурсам федерального уровня по согласованию с начальником отдела. </w:t>
      </w:r>
    </w:p>
    <w:p w:rsidR="00365FB3" w:rsidRDefault="00365FB3" w:rsidP="00C80AE1">
      <w:pPr>
        <w:jc w:val="both"/>
      </w:pPr>
      <w:r>
        <w:t xml:space="preserve">          Формирует базу данных АИС «Налог» (ЭОД).</w:t>
      </w:r>
    </w:p>
    <w:p w:rsidR="00365FB3" w:rsidRDefault="00365FB3" w:rsidP="00C80AE1">
      <w:pPr>
        <w:jc w:val="both"/>
      </w:pPr>
      <w:r>
        <w:t xml:space="preserve">          Формирует базу данных АИС «истребование документов ( информации )  у налогоплательщиков (юридических лиц и индивидуальных предпринимателей без образования юридического лица) в соответствии со ст. 93.1 Налогового  кодекса  Российской Федерации» (ЭОД).</w:t>
      </w:r>
    </w:p>
    <w:p w:rsidR="00365FB3" w:rsidRDefault="00365FB3" w:rsidP="00F12A90">
      <w:pPr>
        <w:shd w:val="clear" w:color="auto" w:fill="FFFFFF"/>
        <w:tabs>
          <w:tab w:val="left" w:pos="-180"/>
        </w:tabs>
        <w:jc w:val="both"/>
      </w:pPr>
      <w:r>
        <w:t xml:space="preserve">          Отражает в актах причины расхождения  показателя выручки от  реализации   товаров (работ, услуг), отраженного   в налоговой декларации  по налогу на прибыль и налоговых декларациях по НДС, а также по расхождению отдельных показателей в различных декларациях. В случае наличия расхождения отражает данный вопрос в программах выездных налоговых проверок.</w:t>
      </w:r>
    </w:p>
    <w:p w:rsidR="00365FB3" w:rsidRDefault="00365FB3" w:rsidP="00C80AE1">
      <w:pPr>
        <w:shd w:val="clear" w:color="auto" w:fill="FFFFFF"/>
        <w:tabs>
          <w:tab w:val="left" w:pos="-180"/>
        </w:tabs>
        <w:ind w:firstLine="708"/>
        <w:jc w:val="both"/>
      </w:pPr>
      <w:r>
        <w:t xml:space="preserve"> В ходе выездных налоговых проверок в обязательном порядке   исследует вопрос правомерности заявленных вычетов по НДС, исчисленного и уплаченного в бюджет с сумм оплаты, частичной оплаты в счет предстоящих поставок товаров, в завышенных  размерах.</w:t>
      </w:r>
    </w:p>
    <w:p w:rsidR="00365FB3" w:rsidRDefault="00365FB3" w:rsidP="00C80AE1">
      <w:pPr>
        <w:shd w:val="clear" w:color="auto" w:fill="FFFFFF"/>
        <w:tabs>
          <w:tab w:val="left" w:pos="-180"/>
        </w:tabs>
        <w:ind w:firstLine="708"/>
        <w:jc w:val="both"/>
      </w:pPr>
      <w:r>
        <w:t>Осуществляет сопоставление выплаченных дивидендов, заявленных в                бухгалтерской отчетности  и отраженных в декларации по налогу на прибыль.  В случае наличия расхождений и непредставления  обоснованных пояснений,  включает данный вопрос  в программы выездных налоговых проверок.</w:t>
      </w:r>
    </w:p>
    <w:p w:rsidR="00365FB3" w:rsidRDefault="00365FB3" w:rsidP="00C80AE1">
      <w:pPr>
        <w:shd w:val="clear" w:color="auto" w:fill="FFFFFF"/>
        <w:tabs>
          <w:tab w:val="left" w:pos="-180"/>
        </w:tabs>
        <w:ind w:firstLine="708"/>
        <w:jc w:val="both"/>
      </w:pPr>
      <w:r>
        <w:t xml:space="preserve">Включает в программы выездных налоговых проверок у организаций должников   вопросы, связанные  с отслеживанием финансовых и товарных потоков в целях формирования  доказательной базы  по умышленному выводу  должниками  основных и денежных  средств из-под действия механизма принудительного взыскания задолженности.  </w:t>
      </w:r>
    </w:p>
    <w:p w:rsidR="00365FB3" w:rsidRDefault="00365FB3" w:rsidP="00C80AE1">
      <w:pPr>
        <w:shd w:val="clear" w:color="auto" w:fill="FFFFFF"/>
        <w:tabs>
          <w:tab w:val="left" w:pos="-180"/>
        </w:tabs>
        <w:ind w:firstLine="708"/>
        <w:jc w:val="both"/>
      </w:pPr>
      <w:r>
        <w:t xml:space="preserve">Проводит анализ данных о физических объемах, потребленных                        энергетических и иных материальных ресурсов, надлежащим образом                         проводит анализ совершенных налогоплательщиками  хозяйственных операций  или сделок,  которые могут оказать влияние на формирование налоговой базы.      </w:t>
      </w:r>
      <w:r>
        <w:tab/>
        <w:t xml:space="preserve"> </w:t>
      </w:r>
    </w:p>
    <w:p w:rsidR="00365FB3" w:rsidRDefault="00365FB3" w:rsidP="00D56BAE">
      <w:pPr>
        <w:shd w:val="clear" w:color="auto" w:fill="FFFFFF"/>
        <w:tabs>
          <w:tab w:val="left" w:pos="-180"/>
        </w:tabs>
        <w:ind w:firstLine="708"/>
        <w:jc w:val="both"/>
      </w:pPr>
      <w:r>
        <w:t xml:space="preserve">В ходе проведения проверок отслеживать финансовые и товарные потоки в целях формирования  доказательной базы  по умышленному выводу  должниками  основных и денежных  средств из-под действия механизма налогообложения..  </w:t>
      </w:r>
    </w:p>
    <w:p w:rsidR="00365FB3" w:rsidRDefault="00365FB3" w:rsidP="0065277A">
      <w:pPr>
        <w:jc w:val="both"/>
      </w:pPr>
      <w:r>
        <w:tab/>
        <w:t>Проводит выездные налоговые проверки, связанные с обеспечением сохранности сведений, составляющих государственную тайну на режимных предприятиях.</w:t>
      </w:r>
    </w:p>
    <w:p w:rsidR="00365FB3" w:rsidRDefault="00365FB3" w:rsidP="00C80AE1">
      <w:pPr>
        <w:shd w:val="clear" w:color="auto" w:fill="FFFFFF"/>
        <w:tabs>
          <w:tab w:val="left" w:pos="-180"/>
        </w:tabs>
        <w:ind w:firstLine="708"/>
        <w:jc w:val="both"/>
      </w:pPr>
      <w:r>
        <w:t>Осуществляет иные функции, предусмотренные иными нормативными правовыми актами Российской Федерации, ФНС России, УФНС России по Ивановской области.</w:t>
      </w:r>
    </w:p>
    <w:p w:rsidR="00365FB3" w:rsidRDefault="00365FB3" w:rsidP="00C80AE1">
      <w:pPr>
        <w:jc w:val="both"/>
      </w:pPr>
      <w:r>
        <w:tab/>
        <w:t xml:space="preserve">Обеспечивает соблюдение налоговой и иной охраняемой законом тайны в соответствии с Налоговым кодексом, федеральными законами и иными нормативными   правовыми актами. </w:t>
      </w:r>
    </w:p>
    <w:p w:rsidR="00365FB3" w:rsidRPr="005907A0" w:rsidRDefault="00365FB3" w:rsidP="00B33FAB">
      <w:pPr>
        <w:ind w:firstLine="540"/>
        <w:jc w:val="both"/>
      </w:pPr>
      <w:r w:rsidRPr="005907A0">
        <w:t>Исходя из установленных полномочий  и в пределах функциональной компетенции</w:t>
      </w:r>
      <w:r>
        <w:t xml:space="preserve"> старший государственный налоговый инспектор </w:t>
      </w:r>
      <w:r w:rsidRPr="005907A0">
        <w:t xml:space="preserve"> имеет право:</w:t>
      </w:r>
    </w:p>
    <w:p w:rsidR="00365FB3" w:rsidRDefault="00365FB3" w:rsidP="00C80AE1">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Знакомиться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365FB3" w:rsidRDefault="00365FB3" w:rsidP="00C80AE1">
      <w:pPr>
        <w:ind w:firstLine="540"/>
        <w:jc w:val="both"/>
        <w:rPr>
          <w:b/>
          <w:bCs/>
          <w:sz w:val="18"/>
          <w:szCs w:val="18"/>
        </w:rPr>
      </w:pPr>
      <w:r>
        <w:t xml:space="preserve"> Иметь удаленный доступ к федеральным информационным ресурсам, сопровождаемым МИ ФНС России по ЦОД.</w:t>
      </w:r>
      <w:r>
        <w:rPr>
          <w:b/>
          <w:bCs/>
          <w:sz w:val="18"/>
          <w:szCs w:val="18"/>
        </w:rPr>
        <w:t xml:space="preserve"> </w:t>
      </w:r>
    </w:p>
    <w:p w:rsidR="00365FB3" w:rsidRDefault="00365FB3" w:rsidP="00C80AE1">
      <w:pPr>
        <w:ind w:firstLine="540"/>
        <w:jc w:val="both"/>
        <w:rPr>
          <w:color w:val="000000"/>
        </w:rPr>
      </w:pPr>
      <w:r>
        <w:rPr>
          <w:color w:val="000000"/>
        </w:rPr>
        <w:t xml:space="preserve"> Осуществлять обработку и контроль  ДСП-документов.</w:t>
      </w:r>
    </w:p>
    <w:p w:rsidR="00365FB3" w:rsidRPr="00341C29" w:rsidRDefault="00365FB3" w:rsidP="005F579B">
      <w:pPr>
        <w:shd w:val="clear" w:color="auto" w:fill="FFFFFF"/>
        <w:tabs>
          <w:tab w:val="left" w:pos="-180"/>
        </w:tabs>
        <w:jc w:val="both"/>
      </w:pPr>
      <w:r>
        <w:t xml:space="preserve">         </w:t>
      </w:r>
      <w:r w:rsidRPr="00341C29">
        <w:t xml:space="preserve">Исходя  из установленных полномочий, в пределах функциональной компетенции, главный </w:t>
      </w:r>
      <w:r>
        <w:t xml:space="preserve">специалист – эксперт </w:t>
      </w:r>
      <w:r w:rsidRPr="00341C29">
        <w:t xml:space="preserve"> имеет право:</w:t>
      </w:r>
    </w:p>
    <w:p w:rsidR="00365FB3" w:rsidRPr="003E4BEF" w:rsidRDefault="00365FB3" w:rsidP="005F579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3E4BEF">
        <w:rPr>
          <w:rFonts w:ascii="Times New Roman" w:hAnsi="Times New Roman" w:cs="Times New Roman"/>
          <w:sz w:val="24"/>
          <w:szCs w:val="24"/>
        </w:rPr>
        <w:t>Знакомиться с проектами решений руководства, касающим</w:t>
      </w:r>
      <w:r>
        <w:rPr>
          <w:rFonts w:ascii="Times New Roman" w:hAnsi="Times New Roman" w:cs="Times New Roman"/>
          <w:sz w:val="24"/>
          <w:szCs w:val="24"/>
        </w:rPr>
        <w:t>ися деятельности отдела.</w:t>
      </w:r>
      <w:r>
        <w:rPr>
          <w:rFonts w:ascii="Times New Roman" w:hAnsi="Times New Roman" w:cs="Times New Roman"/>
          <w:sz w:val="24"/>
          <w:szCs w:val="24"/>
        </w:rPr>
        <w:br/>
        <w:t xml:space="preserve">      </w:t>
      </w:r>
      <w:r w:rsidRPr="003E4BE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E4BEF">
        <w:rPr>
          <w:rFonts w:ascii="Times New Roman" w:hAnsi="Times New Roman" w:cs="Times New Roman"/>
          <w:sz w:val="24"/>
          <w:szCs w:val="24"/>
        </w:rPr>
        <w:t>Осуществлять взаимодействие со структурными подразделениями инспекции, получать информацию и документы, необходимые для выполнения своих должностных обязанностей.</w:t>
      </w:r>
    </w:p>
    <w:p w:rsidR="00365FB3" w:rsidRPr="003E4BEF" w:rsidRDefault="00365FB3" w:rsidP="005F579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3E4BEF">
        <w:rPr>
          <w:rFonts w:ascii="Times New Roman" w:hAnsi="Times New Roman" w:cs="Times New Roman"/>
          <w:sz w:val="24"/>
          <w:szCs w:val="24"/>
        </w:rPr>
        <w:t>Контроля за оформлением документов.</w:t>
      </w:r>
    </w:p>
    <w:p w:rsidR="00365FB3" w:rsidRPr="003E4BEF" w:rsidRDefault="00365FB3" w:rsidP="005F579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3E4BEF">
        <w:rPr>
          <w:rFonts w:ascii="Times New Roman" w:hAnsi="Times New Roman" w:cs="Times New Roman"/>
          <w:sz w:val="24"/>
          <w:szCs w:val="24"/>
        </w:rPr>
        <w:t>Работы с документами, имеющими гриф "Для служебного пользования".</w:t>
      </w:r>
    </w:p>
    <w:p w:rsidR="00365FB3" w:rsidRPr="003E4BEF" w:rsidRDefault="00365FB3" w:rsidP="005F579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3E4BEF">
        <w:rPr>
          <w:rFonts w:ascii="Times New Roman" w:hAnsi="Times New Roman" w:cs="Times New Roman"/>
          <w:sz w:val="24"/>
          <w:szCs w:val="24"/>
        </w:rPr>
        <w:t xml:space="preserve">В установленном порядке пользоваться базами данных, имеющихся в инспекции. </w:t>
      </w:r>
    </w:p>
    <w:p w:rsidR="00365FB3" w:rsidRPr="00341C29" w:rsidRDefault="00365FB3" w:rsidP="005F579B">
      <w:pPr>
        <w:ind w:firstLine="720"/>
        <w:jc w:val="both"/>
      </w:pPr>
      <w:r>
        <w:t>6.</w:t>
      </w:r>
      <w:r w:rsidRPr="00341C29">
        <w:t xml:space="preserve"> </w:t>
      </w:r>
      <w:r>
        <w:t>Старший государственный налоговый инспектор</w:t>
      </w:r>
      <w:r w:rsidRPr="00341C29">
        <w:t xml:space="preserve"> за неисполнение или ненадлежащее исполнение должностных обязанностей может быть привлечен к ответственности в соответствии с </w:t>
      </w:r>
      <w:r>
        <w:t xml:space="preserve">законодательством </w:t>
      </w:r>
      <w:r w:rsidRPr="00341C29">
        <w:t>Российской Федерации.</w:t>
      </w:r>
    </w:p>
    <w:p w:rsidR="00365FB3" w:rsidRPr="00341C29" w:rsidRDefault="00365FB3" w:rsidP="005F579B">
      <w:pPr>
        <w:ind w:firstLine="720"/>
        <w:jc w:val="both"/>
      </w:pPr>
      <w:r w:rsidRPr="00341C29">
        <w:t xml:space="preserve">За несоблюдение законов Российской Федерации, нормативных правовых актов Минфина России, приказов, распоряжений, инструкций и методических указаний ФНС России, Управления. </w:t>
      </w:r>
    </w:p>
    <w:p w:rsidR="00365FB3" w:rsidRPr="00341C29" w:rsidRDefault="00365FB3" w:rsidP="005F579B">
      <w:pPr>
        <w:ind w:left="180" w:right="-5"/>
        <w:jc w:val="both"/>
      </w:pPr>
      <w:r w:rsidRPr="00341C29">
        <w:t xml:space="preserve">         За несоблюдение ограничений, связанных с прохождением государственной гражданской службы.</w:t>
      </w:r>
    </w:p>
    <w:p w:rsidR="00365FB3" w:rsidRPr="00341C29" w:rsidRDefault="00365FB3" w:rsidP="005F579B">
      <w:pPr>
        <w:ind w:left="180" w:right="-5"/>
        <w:jc w:val="both"/>
      </w:pPr>
      <w:r w:rsidRPr="00341C29">
        <w:tab/>
        <w:t>За разглашение сведений, составляющих государственную, служебную и иную охраняемую законом Российской Федерации тайну, а также персональных данных государственных гражданских служащих, ставших ему известными в связи с исполнением должностных обязанностей.</w:t>
      </w:r>
    </w:p>
    <w:p w:rsidR="00365FB3" w:rsidRPr="00341C29" w:rsidRDefault="00365FB3" w:rsidP="005F579B">
      <w:pPr>
        <w:ind w:firstLine="720"/>
        <w:jc w:val="both"/>
      </w:pPr>
      <w:r w:rsidRPr="00341C29">
        <w:t xml:space="preserve"> За ненадлежащее использование государственного имущества, закрепленного за рабочим местом.</w:t>
      </w:r>
    </w:p>
    <w:p w:rsidR="00365FB3" w:rsidRPr="00341C29" w:rsidRDefault="00365FB3" w:rsidP="005F579B">
      <w:pPr>
        <w:ind w:left="180" w:right="-5"/>
        <w:jc w:val="both"/>
      </w:pPr>
      <w:r w:rsidRPr="00341C29">
        <w:t xml:space="preserve">          За действие или бездействие, приведшее к нарушению прав и законных интересов граждан.</w:t>
      </w:r>
    </w:p>
    <w:p w:rsidR="00365FB3" w:rsidRPr="00341C29" w:rsidRDefault="00365FB3" w:rsidP="005F579B">
      <w:pPr>
        <w:ind w:left="180" w:right="-5"/>
        <w:jc w:val="both"/>
      </w:pPr>
      <w:r w:rsidRPr="00341C29">
        <w:t xml:space="preserve">          За нарушение Кодекса этики и служебного поведения государственных гражданских служащих Федеральной налоговой службы.</w:t>
      </w:r>
    </w:p>
    <w:p w:rsidR="00365FB3" w:rsidRPr="00341C29" w:rsidRDefault="00365FB3" w:rsidP="005F579B">
      <w:pPr>
        <w:ind w:left="180" w:right="-5"/>
        <w:jc w:val="both"/>
      </w:pPr>
      <w:r w:rsidRPr="00341C29">
        <w:tab/>
        <w:t xml:space="preserve">  За несоблюдение установленного порядка работы Инспекции, требований трудовой и исполнительской дисциплины.</w:t>
      </w:r>
    </w:p>
    <w:p w:rsidR="00365FB3" w:rsidRPr="00341C29" w:rsidRDefault="00365FB3" w:rsidP="005F579B">
      <w:pPr>
        <w:ind w:right="-5"/>
        <w:jc w:val="both"/>
      </w:pPr>
      <w:r w:rsidRPr="00341C29">
        <w:t xml:space="preserve">             За неисполнение или ненадлежащее исполнение иных должностных обязанностей, предусмотренных настоящим  должностным регламентом.</w:t>
      </w:r>
    </w:p>
    <w:p w:rsidR="00365FB3" w:rsidRDefault="00365FB3" w:rsidP="001B168A">
      <w:pPr>
        <w:ind w:firstLine="720"/>
        <w:jc w:val="both"/>
      </w:pPr>
    </w:p>
    <w:p w:rsidR="00365FB3" w:rsidRDefault="00365FB3" w:rsidP="001B168A">
      <w:pPr>
        <w:pStyle w:val="Heading1"/>
        <w:jc w:val="center"/>
        <w:rPr>
          <w:rFonts w:ascii="Times New Roman" w:hAnsi="Times New Roman" w:cs="Times New Roman"/>
          <w:sz w:val="28"/>
          <w:szCs w:val="28"/>
        </w:rPr>
      </w:pPr>
      <w:r w:rsidRPr="00976724">
        <w:rPr>
          <w:rFonts w:ascii="Times New Roman" w:hAnsi="Times New Roman" w:cs="Times New Roman"/>
          <w:sz w:val="28"/>
          <w:szCs w:val="28"/>
        </w:rPr>
        <w:t xml:space="preserve">IV. Перечень вопросов, по которым  </w:t>
      </w:r>
      <w:r>
        <w:rPr>
          <w:rFonts w:ascii="Times New Roman" w:hAnsi="Times New Roman" w:cs="Times New Roman"/>
          <w:sz w:val="28"/>
          <w:szCs w:val="28"/>
        </w:rPr>
        <w:t>старший</w:t>
      </w:r>
      <w:r w:rsidRPr="00976724">
        <w:rPr>
          <w:rFonts w:ascii="Times New Roman" w:hAnsi="Times New Roman" w:cs="Times New Roman"/>
          <w:sz w:val="28"/>
          <w:szCs w:val="28"/>
        </w:rPr>
        <w:t xml:space="preserve"> государственный налоговый инспектор вправе или обязан самостоятельно принимать управленческие и иные решения</w:t>
      </w:r>
    </w:p>
    <w:p w:rsidR="00365FB3" w:rsidRPr="00007322" w:rsidRDefault="00365FB3" w:rsidP="00007322"/>
    <w:p w:rsidR="00365FB3" w:rsidRDefault="00365FB3" w:rsidP="00E04A94">
      <w:pPr>
        <w:ind w:firstLine="720"/>
        <w:jc w:val="both"/>
      </w:pPr>
      <w:r>
        <w:t xml:space="preserve">7. При исполнении служебных обязанностей старший государственный налоговый инспектор </w:t>
      </w:r>
      <w:r w:rsidRPr="00DC19E2">
        <w:t xml:space="preserve">вправе </w:t>
      </w:r>
      <w:r>
        <w:t>самостоятельно принимать решения по вопросам:</w:t>
      </w:r>
    </w:p>
    <w:p w:rsidR="00365FB3" w:rsidRDefault="00365FB3" w:rsidP="00E04A94">
      <w:pPr>
        <w:ind w:firstLine="720"/>
        <w:jc w:val="both"/>
      </w:pPr>
      <w:r>
        <w:t xml:space="preserve">    Информирования руководства инспекции, отдела о возникающих вопросах по направлениям деятельности отдела.</w:t>
      </w:r>
    </w:p>
    <w:p w:rsidR="00365FB3" w:rsidRDefault="00365FB3" w:rsidP="00E04A94">
      <w:pPr>
        <w:ind w:firstLine="720"/>
        <w:jc w:val="both"/>
      </w:pPr>
      <w:r>
        <w:t xml:space="preserve">    Предусмотренных положением об отделе, иными нормативными актами.</w:t>
      </w:r>
    </w:p>
    <w:p w:rsidR="00365FB3" w:rsidRDefault="00365FB3" w:rsidP="00E04A94">
      <w:pPr>
        <w:ind w:firstLine="720"/>
        <w:jc w:val="both"/>
      </w:pPr>
      <w:r>
        <w:t xml:space="preserve">    Иным вопросам.</w:t>
      </w:r>
    </w:p>
    <w:p w:rsidR="00365FB3" w:rsidRDefault="00365FB3" w:rsidP="00E04A94">
      <w:pPr>
        <w:ind w:firstLine="720"/>
        <w:jc w:val="both"/>
      </w:pPr>
      <w:r>
        <w:t xml:space="preserve">8. При исполнении служебных обязанностей старший государственный налоговый инспектор </w:t>
      </w:r>
      <w:r w:rsidRPr="00DC19E2">
        <w:t xml:space="preserve">обязан </w:t>
      </w:r>
      <w:r>
        <w:t>самостоятельно принимать решения по вопросам:</w:t>
      </w:r>
    </w:p>
    <w:p w:rsidR="00365FB3" w:rsidRDefault="00365FB3" w:rsidP="00E04A94">
      <w:pPr>
        <w:ind w:firstLine="720"/>
        <w:jc w:val="both"/>
      </w:pPr>
      <w:r>
        <w:t xml:space="preserve">    Работы отдела по установленным направлениям деятельности, направленных на реализацию задач и функций, возложенных на отдел в соответствии со своей компетенцией.</w:t>
      </w:r>
    </w:p>
    <w:p w:rsidR="00365FB3" w:rsidRDefault="00365FB3" w:rsidP="00E04A94">
      <w:pPr>
        <w:ind w:firstLine="720"/>
        <w:jc w:val="both"/>
      </w:pPr>
      <w:r>
        <w:t xml:space="preserve">    У</w:t>
      </w:r>
      <w:r w:rsidRPr="00D4796D">
        <w:t>частия в рассмотрении информаций</w:t>
      </w:r>
      <w:r>
        <w:t>,</w:t>
      </w:r>
      <w:r w:rsidRPr="00D4796D">
        <w:t xml:space="preserve"> сообщений, сведений, касающихся конкретных вопросов  работы отдела.</w:t>
      </w:r>
    </w:p>
    <w:p w:rsidR="00365FB3" w:rsidRDefault="00365FB3" w:rsidP="00E04A94">
      <w:pPr>
        <w:ind w:firstLine="720"/>
        <w:jc w:val="both"/>
      </w:pPr>
      <w:r>
        <w:t xml:space="preserve">    Обеспечения соблюдения налоговой и иной охраняемой законом тайны в соответствии с Налоговым кодексом, федеральными законами, иными нормативными правовыми актами.</w:t>
      </w:r>
    </w:p>
    <w:p w:rsidR="00365FB3" w:rsidRDefault="00365FB3" w:rsidP="00E04A94">
      <w:pPr>
        <w:ind w:firstLine="720"/>
        <w:jc w:val="both"/>
      </w:pPr>
      <w:r>
        <w:t xml:space="preserve">    Иным вопросам.</w:t>
      </w:r>
    </w:p>
    <w:p w:rsidR="00365FB3" w:rsidRPr="00851113" w:rsidRDefault="00365FB3" w:rsidP="001B168A">
      <w:pPr>
        <w:pStyle w:val="Heading1"/>
        <w:jc w:val="center"/>
        <w:rPr>
          <w:rFonts w:ascii="Times New Roman" w:hAnsi="Times New Roman" w:cs="Times New Roman"/>
          <w:sz w:val="28"/>
          <w:szCs w:val="28"/>
        </w:rPr>
      </w:pPr>
      <w:r w:rsidRPr="00976724">
        <w:rPr>
          <w:rFonts w:ascii="Times New Roman" w:hAnsi="Times New Roman" w:cs="Times New Roman"/>
          <w:sz w:val="28"/>
          <w:szCs w:val="28"/>
        </w:rPr>
        <w:t xml:space="preserve">V. Перечень вопросов, по которым  </w:t>
      </w:r>
      <w:r>
        <w:rPr>
          <w:rFonts w:ascii="Times New Roman" w:hAnsi="Times New Roman" w:cs="Times New Roman"/>
          <w:sz w:val="28"/>
          <w:szCs w:val="28"/>
        </w:rPr>
        <w:t>старший</w:t>
      </w:r>
      <w:r w:rsidRPr="00976724">
        <w:rPr>
          <w:rFonts w:ascii="Times New Roman" w:hAnsi="Times New Roman" w:cs="Times New Roman"/>
          <w:sz w:val="28"/>
          <w:szCs w:val="28"/>
        </w:rPr>
        <w:t xml:space="preserve"> государственный налоговый инспектор вправе или обязан участвовать при подготовке проектов нормативных правовых актов и (или) проектов управленческих и иных решений</w:t>
      </w:r>
    </w:p>
    <w:p w:rsidR="00365FB3" w:rsidRDefault="00365FB3" w:rsidP="001B168A">
      <w:pPr>
        <w:ind w:firstLine="720"/>
        <w:jc w:val="both"/>
      </w:pPr>
    </w:p>
    <w:p w:rsidR="00365FB3" w:rsidRDefault="00365FB3" w:rsidP="00E04A94">
      <w:pPr>
        <w:ind w:firstLine="720"/>
        <w:jc w:val="both"/>
      </w:pPr>
      <w:r>
        <w:t>9. Старший государственный налоговый инспектор в соответствии со своей компетенцией вправе участвовать в подготовке (обсуждении) следующих проектов:</w:t>
      </w:r>
    </w:p>
    <w:p w:rsidR="00365FB3" w:rsidRDefault="00365FB3" w:rsidP="001E593A">
      <w:pPr>
        <w:ind w:firstLine="708"/>
        <w:jc w:val="both"/>
      </w:pPr>
      <w:r>
        <w:t xml:space="preserve"> управленческих, иных  решений  в части методологического, технического, организационного и информационного обеспечения подготовки соответствующих документов по вопросам, относящимся к компетенции отдела выездных проверок.</w:t>
      </w:r>
    </w:p>
    <w:p w:rsidR="00365FB3" w:rsidRDefault="00365FB3" w:rsidP="009664A4">
      <w:pPr>
        <w:ind w:firstLine="720"/>
        <w:jc w:val="both"/>
      </w:pPr>
      <w:r>
        <w:t>10. Старший государственный налоговый инспектор в соответствии со своей компетенцией обязан участвовать в подготовке (обсуждении) следующих проектов:</w:t>
      </w:r>
    </w:p>
    <w:p w:rsidR="00365FB3" w:rsidRDefault="00365FB3" w:rsidP="009664A4">
      <w:pPr>
        <w:ind w:firstLine="720"/>
        <w:jc w:val="both"/>
      </w:pPr>
      <w:r>
        <w:t>графика отпусков гражданских служащих отдела;</w:t>
      </w:r>
    </w:p>
    <w:p w:rsidR="00365FB3" w:rsidRDefault="00365FB3" w:rsidP="009664A4">
      <w:pPr>
        <w:ind w:firstLine="720"/>
        <w:jc w:val="both"/>
      </w:pPr>
      <w:r>
        <w:t>иных актов по поручению  руководства инспекции.</w:t>
      </w:r>
    </w:p>
    <w:p w:rsidR="00365FB3" w:rsidRDefault="00365FB3" w:rsidP="001B168A">
      <w:pPr>
        <w:ind w:firstLine="720"/>
        <w:jc w:val="both"/>
      </w:pPr>
    </w:p>
    <w:p w:rsidR="00365FB3" w:rsidRPr="003038C1" w:rsidRDefault="00365FB3" w:rsidP="001B168A">
      <w:pPr>
        <w:pStyle w:val="Heading1"/>
        <w:jc w:val="center"/>
        <w:rPr>
          <w:rFonts w:ascii="Times New Roman" w:hAnsi="Times New Roman" w:cs="Times New Roman"/>
          <w:sz w:val="28"/>
          <w:szCs w:val="28"/>
        </w:rPr>
      </w:pPr>
      <w:r w:rsidRPr="009664A4">
        <w:rPr>
          <w:rFonts w:ascii="Times New Roman" w:hAnsi="Times New Roman" w:cs="Times New Roman"/>
          <w:sz w:val="28"/>
          <w:szCs w:val="28"/>
        </w:rPr>
        <w:t>VI.</w:t>
      </w:r>
      <w:r w:rsidRPr="003038C1">
        <w:rPr>
          <w:rFonts w:ascii="Times New Roman" w:hAnsi="Times New Roman" w:cs="Times New Roman"/>
          <w:sz w:val="28"/>
          <w:szCs w:val="28"/>
        </w:rPr>
        <w:t xml:space="preserve"> Сроки и процедуры подготовки, рассмотрения проектов управленческих и иных решений, порядок согласования и принятия данных решений</w:t>
      </w:r>
    </w:p>
    <w:p w:rsidR="00365FB3" w:rsidRDefault="00365FB3" w:rsidP="001B168A">
      <w:pPr>
        <w:ind w:firstLine="720"/>
        <w:jc w:val="both"/>
      </w:pPr>
    </w:p>
    <w:p w:rsidR="00365FB3" w:rsidRDefault="00365FB3" w:rsidP="00117AB2">
      <w:pPr>
        <w:ind w:firstLine="720"/>
        <w:jc w:val="both"/>
      </w:pPr>
      <w:r>
        <w:t>11. В соответствии со своими должностными обязанностями старший государственный налоговый инспектор принимает решения в сроки, установленные законодательными и иными нормативными правовыми актами Российской Федерации.</w:t>
      </w:r>
    </w:p>
    <w:p w:rsidR="00365FB3" w:rsidRDefault="00365FB3" w:rsidP="001B168A">
      <w:pPr>
        <w:ind w:firstLine="720"/>
        <w:jc w:val="both"/>
      </w:pPr>
    </w:p>
    <w:p w:rsidR="00365FB3" w:rsidRPr="003038C1" w:rsidRDefault="00365FB3" w:rsidP="001B168A">
      <w:pPr>
        <w:pStyle w:val="Heading1"/>
        <w:jc w:val="center"/>
        <w:rPr>
          <w:rFonts w:ascii="Times New Roman" w:hAnsi="Times New Roman" w:cs="Times New Roman"/>
          <w:sz w:val="28"/>
          <w:szCs w:val="28"/>
        </w:rPr>
      </w:pPr>
      <w:r w:rsidRPr="00976724">
        <w:rPr>
          <w:rFonts w:ascii="Times New Roman" w:hAnsi="Times New Roman" w:cs="Times New Roman"/>
          <w:sz w:val="28"/>
          <w:szCs w:val="28"/>
        </w:rPr>
        <w:t>VII</w:t>
      </w:r>
      <w:r w:rsidRPr="007B1177">
        <w:rPr>
          <w:rFonts w:ascii="Times New Roman" w:hAnsi="Times New Roman" w:cs="Times New Roman"/>
          <w:sz w:val="28"/>
          <w:szCs w:val="28"/>
        </w:rPr>
        <w:t>.</w:t>
      </w:r>
      <w:r w:rsidRPr="003038C1">
        <w:rPr>
          <w:rFonts w:ascii="Times New Roman" w:hAnsi="Times New Roman" w:cs="Times New Roman"/>
          <w:sz w:val="28"/>
          <w:szCs w:val="28"/>
        </w:rPr>
        <w:t xml:space="preserve"> Порядок служебного взаимодействия</w:t>
      </w:r>
    </w:p>
    <w:p w:rsidR="00365FB3" w:rsidRDefault="00365FB3" w:rsidP="001B168A">
      <w:pPr>
        <w:ind w:firstLine="720"/>
        <w:jc w:val="both"/>
      </w:pPr>
    </w:p>
    <w:p w:rsidR="00365FB3" w:rsidRDefault="00365FB3" w:rsidP="00F12A90">
      <w:pPr>
        <w:ind w:firstLine="720"/>
        <w:jc w:val="both"/>
      </w:pPr>
      <w:r>
        <w:t xml:space="preserve">12. Взаимодействие старшего государственного налогового инспектора с федеральными государственными гражданскими служащими инспекции, управления и ФНС России, государственными служащими иных государственных органов, а также с другими гражданами и организациями строится в рамках деловых отношений на основе </w:t>
      </w:r>
      <w:hyperlink r:id="rId9" w:history="1">
        <w:r w:rsidRPr="003038C1">
          <w:rPr>
            <w:rStyle w:val="a1"/>
            <w:b w:val="0"/>
            <w:bCs w:val="0"/>
            <w:color w:val="000000"/>
          </w:rPr>
          <w:t>общих принципов</w:t>
        </w:r>
      </w:hyperlink>
      <w:r>
        <w:t xml:space="preserve"> служебного поведения гражданских служащих, утвержденных </w:t>
      </w:r>
      <w:hyperlink r:id="rId10" w:history="1">
        <w:r w:rsidRPr="003038C1">
          <w:rPr>
            <w:rStyle w:val="a1"/>
            <w:b w:val="0"/>
            <w:bCs w:val="0"/>
            <w:color w:val="000000"/>
          </w:rPr>
          <w:t>Указом</w:t>
        </w:r>
      </w:hyperlink>
      <w:r w:rsidRPr="003038C1">
        <w:rPr>
          <w:b/>
          <w:bCs/>
          <w:color w:val="000000"/>
        </w:rPr>
        <w:t xml:space="preserve"> </w:t>
      </w:r>
      <w:r>
        <w:t xml:space="preserve">Президента Российской Федерации от 12 августа 2002 г. №  885 «Об утверждении общих принципов служебного поведения государственных служащих» (Собрание законодательства Российской Федерации, 2002, № 33, ст.3196; 2007, № 13, ст.1531; 2009, № 29, ст.3658), и требований к служебному поведению, установленных </w:t>
      </w:r>
      <w:hyperlink r:id="rId11" w:history="1">
        <w:r w:rsidRPr="00675154">
          <w:rPr>
            <w:rStyle w:val="a1"/>
            <w:b w:val="0"/>
            <w:bCs w:val="0"/>
            <w:color w:val="000000"/>
          </w:rPr>
          <w:t>статьей 18</w:t>
        </w:r>
      </w:hyperlink>
      <w:r>
        <w:t xml:space="preserve"> Федерального закона от 27 июля 2004 г. № 79-ФЗ "О государственной гражданской службе Российской Федерации", а также в соответствии с иными нормативными правовыми актами Российской Федерации</w:t>
      </w:r>
      <w:r w:rsidRPr="00A855B7">
        <w:t xml:space="preserve"> </w:t>
      </w:r>
      <w:r>
        <w:t>и приказами (распоряжениями) ФНС России.</w:t>
      </w:r>
    </w:p>
    <w:p w:rsidR="00365FB3" w:rsidRDefault="00365FB3" w:rsidP="00F12A90">
      <w:pPr>
        <w:ind w:firstLine="720"/>
        <w:jc w:val="both"/>
      </w:pPr>
    </w:p>
    <w:p w:rsidR="00365FB3" w:rsidRPr="003038C1" w:rsidRDefault="00365FB3" w:rsidP="001B168A">
      <w:pPr>
        <w:pStyle w:val="Heading1"/>
        <w:jc w:val="center"/>
        <w:rPr>
          <w:rFonts w:ascii="Times New Roman" w:hAnsi="Times New Roman" w:cs="Times New Roman"/>
          <w:sz w:val="28"/>
          <w:szCs w:val="28"/>
        </w:rPr>
      </w:pPr>
      <w:r w:rsidRPr="003038C1">
        <w:rPr>
          <w:rFonts w:ascii="Times New Roman" w:hAnsi="Times New Roman" w:cs="Times New Roman"/>
          <w:sz w:val="28"/>
          <w:szCs w:val="28"/>
        </w:rPr>
        <w:t xml:space="preserve">VIII. Перечень государственных услуг, оказываемых гражданам и организациям в соответствии с </w:t>
      </w:r>
      <w:hyperlink r:id="rId12" w:history="1">
        <w:r w:rsidRPr="003038C1">
          <w:rPr>
            <w:rStyle w:val="a1"/>
            <w:rFonts w:ascii="Times New Roman" w:hAnsi="Times New Roman" w:cs="Times New Roman"/>
            <w:b/>
            <w:bCs/>
            <w:color w:val="000000"/>
            <w:sz w:val="28"/>
            <w:szCs w:val="28"/>
          </w:rPr>
          <w:t>административным регламентом</w:t>
        </w:r>
      </w:hyperlink>
      <w:r w:rsidRPr="003038C1">
        <w:rPr>
          <w:rFonts w:ascii="Times New Roman" w:hAnsi="Times New Roman" w:cs="Times New Roman"/>
          <w:sz w:val="28"/>
          <w:szCs w:val="28"/>
        </w:rPr>
        <w:t xml:space="preserve"> </w:t>
      </w:r>
      <w:r>
        <w:rPr>
          <w:rFonts w:ascii="Times New Roman" w:hAnsi="Times New Roman" w:cs="Times New Roman"/>
          <w:sz w:val="28"/>
          <w:szCs w:val="28"/>
        </w:rPr>
        <w:t>Федеральной налоговой службы</w:t>
      </w:r>
    </w:p>
    <w:p w:rsidR="00365FB3" w:rsidRDefault="00365FB3" w:rsidP="001B168A">
      <w:pPr>
        <w:ind w:firstLine="720"/>
        <w:jc w:val="both"/>
      </w:pPr>
    </w:p>
    <w:p w:rsidR="00365FB3" w:rsidRDefault="00365FB3" w:rsidP="00B36EFE">
      <w:pPr>
        <w:ind w:firstLine="708"/>
        <w:jc w:val="both"/>
      </w:pPr>
      <w:r>
        <w:t xml:space="preserve">13. В соответствии с замещаемой государственной гражданской должностью и  в пределах функциональной компетенции, старший </w:t>
      </w:r>
      <w:r w:rsidRPr="007B1177">
        <w:t>государственный налоговый инспектор</w:t>
      </w:r>
      <w:r>
        <w:t xml:space="preserve"> осуществляет организационное обеспечение оказания следующих видов государственных услуг:</w:t>
      </w:r>
    </w:p>
    <w:p w:rsidR="00365FB3" w:rsidRDefault="00365FB3" w:rsidP="00B36EFE">
      <w:pPr>
        <w:ind w:firstLine="708"/>
        <w:jc w:val="both"/>
      </w:pPr>
      <w:r>
        <w:t>создание условий для реализации прав граждан, организаций и учреждений на обжалование решений (в том числе нормативных актов), действий или бездействия налоговых органов и их должностных лиц;</w:t>
      </w:r>
    </w:p>
    <w:p w:rsidR="00365FB3" w:rsidRDefault="00365FB3" w:rsidP="00B36EFE">
      <w:pPr>
        <w:suppressAutoHyphens/>
        <w:spacing w:line="240" w:lineRule="atLeast"/>
        <w:ind w:firstLine="720"/>
        <w:jc w:val="both"/>
      </w:pPr>
      <w:r>
        <w:t>иных услуг.</w:t>
      </w:r>
    </w:p>
    <w:p w:rsidR="00365FB3" w:rsidRDefault="00365FB3" w:rsidP="001B168A">
      <w:pPr>
        <w:ind w:firstLine="720"/>
        <w:jc w:val="both"/>
      </w:pPr>
    </w:p>
    <w:p w:rsidR="00365FB3" w:rsidRPr="003038C1" w:rsidRDefault="00365FB3" w:rsidP="001B168A">
      <w:pPr>
        <w:pStyle w:val="Heading1"/>
        <w:jc w:val="center"/>
        <w:rPr>
          <w:rFonts w:ascii="Times New Roman" w:hAnsi="Times New Roman" w:cs="Times New Roman"/>
          <w:sz w:val="28"/>
          <w:szCs w:val="28"/>
        </w:rPr>
      </w:pPr>
      <w:r w:rsidRPr="003038C1">
        <w:rPr>
          <w:rFonts w:ascii="Times New Roman" w:hAnsi="Times New Roman" w:cs="Times New Roman"/>
          <w:sz w:val="28"/>
          <w:szCs w:val="28"/>
        </w:rPr>
        <w:t>IX. Показатели эффективности и результативности профессиональной служебной деятельности</w:t>
      </w:r>
    </w:p>
    <w:p w:rsidR="00365FB3" w:rsidRDefault="00365FB3" w:rsidP="009845CF">
      <w:pPr>
        <w:ind w:firstLine="720"/>
        <w:jc w:val="both"/>
      </w:pPr>
    </w:p>
    <w:p w:rsidR="00365FB3" w:rsidRDefault="00365FB3" w:rsidP="009845CF">
      <w:pPr>
        <w:ind w:firstLine="720"/>
        <w:jc w:val="both"/>
      </w:pPr>
      <w:r w:rsidRPr="009845CF">
        <w:t xml:space="preserve"> </w:t>
      </w:r>
      <w:r>
        <w:t xml:space="preserve">14. Эффективность профессиональной служебной деятельности  старшего </w:t>
      </w:r>
      <w:r w:rsidRPr="007B1177">
        <w:t>государственного налогового инспектора</w:t>
      </w:r>
      <w:r>
        <w:t xml:space="preserve"> оценивается по следующим показателям:</w:t>
      </w:r>
    </w:p>
    <w:p w:rsidR="00365FB3" w:rsidRDefault="00365FB3" w:rsidP="009845CF">
      <w:pPr>
        <w:ind w:firstLine="720"/>
        <w:jc w:val="both"/>
      </w:pPr>
      <w:r>
        <w:t>выполняемому объему работы и интенсивности труда, способности сохранять высокую работоспособность в экстремальных условиях, соблюдению служебной дисциплины;</w:t>
      </w:r>
    </w:p>
    <w:p w:rsidR="00365FB3" w:rsidRDefault="00365FB3" w:rsidP="009845CF">
      <w:pPr>
        <w:ind w:firstLine="720"/>
        <w:jc w:val="both"/>
      </w:pPr>
      <w:r>
        <w:t>своевременности и оперативности выполнения поручений;</w:t>
      </w:r>
    </w:p>
    <w:p w:rsidR="00365FB3" w:rsidRDefault="00365FB3" w:rsidP="009845CF">
      <w:pPr>
        <w:ind w:firstLine="720"/>
        <w:jc w:val="both"/>
      </w:pPr>
      <w:r>
        <w:t>качеству выполненной работы (подготовке документов в соответствии с установленными требованиями, полному и логичному изложению материала, юридически грамотному составлению документа, отсутствию стилистических и грамматических ошибок);</w:t>
      </w:r>
    </w:p>
    <w:p w:rsidR="00365FB3" w:rsidRDefault="00365FB3" w:rsidP="009845CF">
      <w:pPr>
        <w:ind w:firstLine="720"/>
        <w:jc w:val="both"/>
      </w:pPr>
      <w:r>
        <w:t>профессиональной компетентности (знанию законодательных и иных нормативных правовых актов, широте профессионального кругозора, умению работать с документами);</w:t>
      </w:r>
    </w:p>
    <w:p w:rsidR="00365FB3" w:rsidRDefault="00365FB3" w:rsidP="009845CF">
      <w:pPr>
        <w:ind w:firstLine="720"/>
        <w:jc w:val="both"/>
      </w:pPr>
      <w:r>
        <w:t>способности четко организовывать и планировать выполнение порученных заданий, умению рационально использовать рабочее время;</w:t>
      </w:r>
    </w:p>
    <w:p w:rsidR="00365FB3" w:rsidRDefault="00365FB3" w:rsidP="009845CF">
      <w:pPr>
        <w:ind w:firstLine="720"/>
        <w:jc w:val="both"/>
      </w:pPr>
      <w:r>
        <w:t>творческому подходу к решению поставленных задач, активности и инициативе в освоении новых компьютерных и информационных технологий, способности быстро адаптироваться к новым условиям и требованиям;</w:t>
      </w:r>
    </w:p>
    <w:p w:rsidR="00365FB3" w:rsidRDefault="00365FB3" w:rsidP="009845CF">
      <w:pPr>
        <w:ind w:firstLine="720"/>
        <w:jc w:val="both"/>
      </w:pPr>
      <w:r>
        <w:t>осознанию ответственности за последствия своих действий.</w:t>
      </w:r>
    </w:p>
    <w:p w:rsidR="00365FB3" w:rsidRDefault="00365FB3" w:rsidP="009845CF">
      <w:pPr>
        <w:jc w:val="both"/>
      </w:pPr>
      <w:r>
        <w:tab/>
        <w:t>динамике поступлений доходов, администрируемых ФНС России;</w:t>
      </w:r>
    </w:p>
    <w:p w:rsidR="00365FB3" w:rsidRDefault="00365FB3" w:rsidP="009845CF">
      <w:pPr>
        <w:ind w:firstLine="708"/>
        <w:jc w:val="both"/>
      </w:pPr>
      <w:r>
        <w:t>эффективности налогового администрирования (рост доходов, администрируемых ФНС России в расчете на 1 работника налоговых органов);</w:t>
      </w:r>
    </w:p>
    <w:p w:rsidR="00365FB3" w:rsidRDefault="00365FB3" w:rsidP="009845CF">
      <w:pPr>
        <w:ind w:firstLine="708"/>
        <w:jc w:val="both"/>
      </w:pPr>
      <w:r>
        <w:t>росту доначисленных доходов, администрируемых ФНС России, по результатам проведения контрольных мероприятий;</w:t>
      </w:r>
    </w:p>
    <w:p w:rsidR="00365FB3" w:rsidRDefault="00365FB3" w:rsidP="009845CF">
      <w:pPr>
        <w:ind w:firstLine="708"/>
        <w:jc w:val="both"/>
      </w:pPr>
      <w:r>
        <w:t>снижению задолженности по налоговым платежам, подлежащей взысканию;</w:t>
      </w:r>
    </w:p>
    <w:p w:rsidR="00365FB3" w:rsidRDefault="00365FB3" w:rsidP="009845CF">
      <w:pPr>
        <w:ind w:firstLine="708"/>
        <w:jc w:val="both"/>
      </w:pPr>
      <w:r>
        <w:t xml:space="preserve"> другим показателям.</w:t>
      </w:r>
    </w:p>
    <w:p w:rsidR="00365FB3" w:rsidRDefault="00365FB3" w:rsidP="009845CF">
      <w:pPr>
        <w:jc w:val="both"/>
        <w:rPr>
          <w:sz w:val="28"/>
          <w:szCs w:val="28"/>
        </w:rPr>
      </w:pPr>
    </w:p>
    <w:p w:rsidR="00365FB3" w:rsidRDefault="00365FB3" w:rsidP="001B168A">
      <w:pPr>
        <w:ind w:firstLine="720"/>
        <w:jc w:val="both"/>
      </w:pPr>
    </w:p>
    <w:p w:rsidR="00365FB3" w:rsidRDefault="00365FB3" w:rsidP="009845CF">
      <w:pPr>
        <w:pStyle w:val="a2"/>
        <w:jc w:val="left"/>
        <w:rPr>
          <w:rFonts w:ascii="Times New Roman" w:hAnsi="Times New Roman" w:cs="Times New Roman"/>
        </w:rPr>
      </w:pPr>
    </w:p>
    <w:p w:rsidR="00365FB3" w:rsidRDefault="00365FB3" w:rsidP="00523F25"/>
    <w:p w:rsidR="00365FB3" w:rsidRDefault="00365FB3" w:rsidP="00523F25"/>
    <w:p w:rsidR="00365FB3" w:rsidRPr="00523F25" w:rsidRDefault="00365FB3" w:rsidP="00523F25"/>
    <w:p w:rsidR="00365FB3" w:rsidRDefault="00365FB3" w:rsidP="009845CF">
      <w:pPr>
        <w:pStyle w:val="a2"/>
        <w:jc w:val="left"/>
        <w:rPr>
          <w:rFonts w:ascii="Times New Roman" w:hAnsi="Times New Roman" w:cs="Times New Roman"/>
        </w:rPr>
      </w:pPr>
    </w:p>
    <w:p w:rsidR="00365FB3" w:rsidRDefault="00365FB3" w:rsidP="009845CF">
      <w:pPr>
        <w:pStyle w:val="a2"/>
        <w:jc w:val="left"/>
        <w:rPr>
          <w:rFonts w:ascii="Times New Roman" w:hAnsi="Times New Roman" w:cs="Times New Roman"/>
        </w:rPr>
      </w:pPr>
      <w:r>
        <w:rPr>
          <w:rFonts w:ascii="Times New Roman" w:hAnsi="Times New Roman" w:cs="Times New Roman"/>
        </w:rPr>
        <w:t>Заместитель начальника отдела выездных  проверок                               С.А.Шаронова</w:t>
      </w:r>
    </w:p>
    <w:p w:rsidR="00365FB3" w:rsidRDefault="00365FB3" w:rsidP="009845CF">
      <w:pPr>
        <w:ind w:firstLine="720"/>
        <w:jc w:val="both"/>
      </w:pPr>
    </w:p>
    <w:p w:rsidR="00365FB3" w:rsidRDefault="00365FB3" w:rsidP="00C80AE1">
      <w:pPr>
        <w:jc w:val="both"/>
        <w:rPr>
          <w:sz w:val="26"/>
          <w:szCs w:val="26"/>
        </w:rPr>
      </w:pPr>
      <w:r>
        <w:rPr>
          <w:sz w:val="26"/>
          <w:szCs w:val="26"/>
        </w:rPr>
        <w:t xml:space="preserve">                                                                                                                                    </w:t>
      </w:r>
    </w:p>
    <w:p w:rsidR="00365FB3" w:rsidRDefault="00365FB3" w:rsidP="001B168A">
      <w:pPr>
        <w:pStyle w:val="Heading1"/>
        <w:jc w:val="center"/>
        <w:rPr>
          <w:rFonts w:ascii="Times New Roman" w:hAnsi="Times New Roman" w:cs="Times New Roman"/>
          <w:sz w:val="28"/>
          <w:szCs w:val="28"/>
        </w:rPr>
      </w:pPr>
    </w:p>
    <w:p w:rsidR="00365FB3" w:rsidRDefault="00365FB3" w:rsidP="00523F25"/>
    <w:p w:rsidR="00365FB3" w:rsidRPr="00523F25" w:rsidRDefault="00365FB3" w:rsidP="00523F25"/>
    <w:p w:rsidR="00365FB3" w:rsidRDefault="00365FB3" w:rsidP="000E0CE9"/>
    <w:p w:rsidR="00365FB3" w:rsidRDefault="00365FB3" w:rsidP="000E0CE9"/>
    <w:p w:rsidR="00365FB3" w:rsidRDefault="00365FB3" w:rsidP="000E0CE9"/>
    <w:p w:rsidR="00365FB3" w:rsidRDefault="00365FB3" w:rsidP="000E0CE9"/>
    <w:p w:rsidR="00365FB3" w:rsidRDefault="00365FB3" w:rsidP="000E0CE9"/>
    <w:p w:rsidR="00365FB3" w:rsidRDefault="00365FB3" w:rsidP="000E0CE9"/>
    <w:p w:rsidR="00365FB3" w:rsidRDefault="00365FB3" w:rsidP="000E0CE9"/>
    <w:sectPr w:rsidR="00365FB3" w:rsidSect="000D42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B168A"/>
    <w:rsid w:val="00007322"/>
    <w:rsid w:val="00012E15"/>
    <w:rsid w:val="00031F8E"/>
    <w:rsid w:val="00040C15"/>
    <w:rsid w:val="000423D2"/>
    <w:rsid w:val="000D42C4"/>
    <w:rsid w:val="000E0CE9"/>
    <w:rsid w:val="00117AB2"/>
    <w:rsid w:val="001655B6"/>
    <w:rsid w:val="001742FD"/>
    <w:rsid w:val="001901BA"/>
    <w:rsid w:val="00193F7B"/>
    <w:rsid w:val="001A5033"/>
    <w:rsid w:val="001B168A"/>
    <w:rsid w:val="001D4DAE"/>
    <w:rsid w:val="001E593A"/>
    <w:rsid w:val="001E7ECC"/>
    <w:rsid w:val="0020191E"/>
    <w:rsid w:val="00235DD1"/>
    <w:rsid w:val="00246A68"/>
    <w:rsid w:val="00277A57"/>
    <w:rsid w:val="00282625"/>
    <w:rsid w:val="00287984"/>
    <w:rsid w:val="002924FC"/>
    <w:rsid w:val="002E56DD"/>
    <w:rsid w:val="003038C1"/>
    <w:rsid w:val="00310EA3"/>
    <w:rsid w:val="003217B6"/>
    <w:rsid w:val="00341C29"/>
    <w:rsid w:val="00356AF3"/>
    <w:rsid w:val="00365FB3"/>
    <w:rsid w:val="003E4BEF"/>
    <w:rsid w:val="00402297"/>
    <w:rsid w:val="0040491D"/>
    <w:rsid w:val="00424748"/>
    <w:rsid w:val="00426302"/>
    <w:rsid w:val="00452AEF"/>
    <w:rsid w:val="00453EDD"/>
    <w:rsid w:val="00477F8F"/>
    <w:rsid w:val="00480D1F"/>
    <w:rsid w:val="0048661A"/>
    <w:rsid w:val="0049018D"/>
    <w:rsid w:val="004953A2"/>
    <w:rsid w:val="004D0981"/>
    <w:rsid w:val="0050204F"/>
    <w:rsid w:val="00522D7C"/>
    <w:rsid w:val="00523F25"/>
    <w:rsid w:val="00576AB0"/>
    <w:rsid w:val="005907A0"/>
    <w:rsid w:val="005A74F5"/>
    <w:rsid w:val="005B3901"/>
    <w:rsid w:val="005E6334"/>
    <w:rsid w:val="005F579B"/>
    <w:rsid w:val="00625100"/>
    <w:rsid w:val="0065277A"/>
    <w:rsid w:val="00675154"/>
    <w:rsid w:val="006A6497"/>
    <w:rsid w:val="006D270A"/>
    <w:rsid w:val="00723312"/>
    <w:rsid w:val="00756447"/>
    <w:rsid w:val="00771B53"/>
    <w:rsid w:val="007B1177"/>
    <w:rsid w:val="008470F4"/>
    <w:rsid w:val="00851113"/>
    <w:rsid w:val="00866FEF"/>
    <w:rsid w:val="00894064"/>
    <w:rsid w:val="008E282A"/>
    <w:rsid w:val="0090414E"/>
    <w:rsid w:val="009664A4"/>
    <w:rsid w:val="00976724"/>
    <w:rsid w:val="009845CF"/>
    <w:rsid w:val="00987C70"/>
    <w:rsid w:val="009F2161"/>
    <w:rsid w:val="00A50A82"/>
    <w:rsid w:val="00A5145B"/>
    <w:rsid w:val="00A55B82"/>
    <w:rsid w:val="00A71ADB"/>
    <w:rsid w:val="00A77454"/>
    <w:rsid w:val="00A855B7"/>
    <w:rsid w:val="00AB2F87"/>
    <w:rsid w:val="00AD68DB"/>
    <w:rsid w:val="00AF77D6"/>
    <w:rsid w:val="00B304C2"/>
    <w:rsid w:val="00B33FAB"/>
    <w:rsid w:val="00B36EFE"/>
    <w:rsid w:val="00B50E18"/>
    <w:rsid w:val="00B86FC5"/>
    <w:rsid w:val="00BA0A03"/>
    <w:rsid w:val="00BA6A43"/>
    <w:rsid w:val="00BA7ED3"/>
    <w:rsid w:val="00BD56D1"/>
    <w:rsid w:val="00BF6FF6"/>
    <w:rsid w:val="00C14A4D"/>
    <w:rsid w:val="00C17273"/>
    <w:rsid w:val="00C32F08"/>
    <w:rsid w:val="00C80AE1"/>
    <w:rsid w:val="00C91CA7"/>
    <w:rsid w:val="00D056A2"/>
    <w:rsid w:val="00D06236"/>
    <w:rsid w:val="00D14B25"/>
    <w:rsid w:val="00D322C5"/>
    <w:rsid w:val="00D3281A"/>
    <w:rsid w:val="00D4796D"/>
    <w:rsid w:val="00D56BAE"/>
    <w:rsid w:val="00D674E2"/>
    <w:rsid w:val="00DB6980"/>
    <w:rsid w:val="00DC19E2"/>
    <w:rsid w:val="00DC6B82"/>
    <w:rsid w:val="00E04A94"/>
    <w:rsid w:val="00E12F88"/>
    <w:rsid w:val="00E322CD"/>
    <w:rsid w:val="00EE142A"/>
    <w:rsid w:val="00EE2378"/>
    <w:rsid w:val="00F10F1B"/>
    <w:rsid w:val="00F12A90"/>
    <w:rsid w:val="00F23E87"/>
    <w:rsid w:val="00F314D0"/>
    <w:rsid w:val="00F46E1E"/>
    <w:rsid w:val="00F556B5"/>
    <w:rsid w:val="00F7623F"/>
    <w:rsid w:val="00F930C9"/>
    <w:rsid w:val="00F944EE"/>
    <w:rsid w:val="00FA4EB9"/>
    <w:rsid w:val="00FC4ED6"/>
    <w:rsid w:val="00FD400F"/>
    <w:rsid w:val="00FF3334"/>
    <w:rsid w:val="00FF553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68A"/>
    <w:rPr>
      <w:sz w:val="24"/>
      <w:szCs w:val="24"/>
    </w:rPr>
  </w:style>
  <w:style w:type="paragraph" w:styleId="Heading1">
    <w:name w:val="heading 1"/>
    <w:basedOn w:val="Normal"/>
    <w:next w:val="Normal"/>
    <w:link w:val="Heading1Char"/>
    <w:uiPriority w:val="99"/>
    <w:qFormat/>
    <w:rsid w:val="001B168A"/>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B6980"/>
    <w:rPr>
      <w:rFonts w:ascii="Cambria" w:hAnsi="Cambria" w:cs="Cambria"/>
      <w:b/>
      <w:bCs/>
      <w:kern w:val="32"/>
      <w:sz w:val="32"/>
      <w:szCs w:val="32"/>
    </w:rPr>
  </w:style>
  <w:style w:type="character" w:customStyle="1" w:styleId="a">
    <w:name w:val="Цветовое выделение"/>
    <w:uiPriority w:val="99"/>
    <w:rsid w:val="001B168A"/>
    <w:rPr>
      <w:b/>
      <w:bCs/>
      <w:color w:val="000080"/>
    </w:rPr>
  </w:style>
  <w:style w:type="paragraph" w:customStyle="1" w:styleId="a0">
    <w:name w:val="Нормальный (таблица)"/>
    <w:basedOn w:val="Normal"/>
    <w:next w:val="Normal"/>
    <w:uiPriority w:val="99"/>
    <w:rsid w:val="001B168A"/>
    <w:pPr>
      <w:widowControl w:val="0"/>
      <w:autoSpaceDE w:val="0"/>
      <w:autoSpaceDN w:val="0"/>
      <w:adjustRightInd w:val="0"/>
      <w:jc w:val="both"/>
    </w:pPr>
    <w:rPr>
      <w:rFonts w:ascii="Arial" w:hAnsi="Arial" w:cs="Arial"/>
    </w:rPr>
  </w:style>
  <w:style w:type="character" w:customStyle="1" w:styleId="a1">
    <w:name w:val="Гипертекстовая ссылка"/>
    <w:basedOn w:val="a"/>
    <w:uiPriority w:val="99"/>
    <w:rsid w:val="001B168A"/>
    <w:rPr>
      <w:color w:val="008000"/>
    </w:rPr>
  </w:style>
  <w:style w:type="paragraph" w:customStyle="1" w:styleId="a2">
    <w:name w:val="Таблицы (моноширинный)"/>
    <w:basedOn w:val="Normal"/>
    <w:next w:val="Normal"/>
    <w:uiPriority w:val="99"/>
    <w:rsid w:val="001B168A"/>
    <w:pPr>
      <w:widowControl w:val="0"/>
      <w:autoSpaceDE w:val="0"/>
      <w:autoSpaceDN w:val="0"/>
      <w:adjustRightInd w:val="0"/>
      <w:jc w:val="both"/>
    </w:pPr>
    <w:rPr>
      <w:rFonts w:ascii="Courier New" w:hAnsi="Courier New" w:cs="Courier New"/>
    </w:rPr>
  </w:style>
  <w:style w:type="paragraph" w:styleId="BodyText2">
    <w:name w:val="Body Text 2"/>
    <w:basedOn w:val="Normal"/>
    <w:link w:val="BodyText2Char"/>
    <w:uiPriority w:val="99"/>
    <w:rsid w:val="00C80AE1"/>
    <w:pPr>
      <w:jc w:val="both"/>
    </w:pPr>
    <w:rPr>
      <w:sz w:val="26"/>
      <w:szCs w:val="26"/>
    </w:rPr>
  </w:style>
  <w:style w:type="character" w:customStyle="1" w:styleId="BodyText2Char">
    <w:name w:val="Body Text 2 Char"/>
    <w:basedOn w:val="DefaultParagraphFont"/>
    <w:link w:val="BodyText2"/>
    <w:uiPriority w:val="99"/>
    <w:semiHidden/>
    <w:locked/>
    <w:rsid w:val="00DB6980"/>
    <w:rPr>
      <w:sz w:val="24"/>
      <w:szCs w:val="24"/>
    </w:rPr>
  </w:style>
  <w:style w:type="paragraph" w:customStyle="1" w:styleId="ConsPlusNormal">
    <w:name w:val="ConsPlusNormal"/>
    <w:uiPriority w:val="99"/>
    <w:rsid w:val="00C80AE1"/>
    <w:pPr>
      <w:widowControl w:val="0"/>
      <w:autoSpaceDE w:val="0"/>
      <w:autoSpaceDN w:val="0"/>
      <w:adjustRightInd w:val="0"/>
      <w:ind w:firstLine="720"/>
    </w:pPr>
    <w:rPr>
      <w:rFonts w:ascii="Arial" w:hAnsi="Arial" w:cs="Arial"/>
      <w:sz w:val="20"/>
      <w:szCs w:val="20"/>
    </w:rPr>
  </w:style>
  <w:style w:type="paragraph" w:customStyle="1" w:styleId="a3">
    <w:name w:val="Знак Знак Знак Знак Знак Знак Знак"/>
    <w:basedOn w:val="Normal"/>
    <w:uiPriority w:val="99"/>
    <w:rsid w:val="00C80AE1"/>
    <w:pPr>
      <w:spacing w:after="160" w:line="240" w:lineRule="exact"/>
    </w:pPr>
    <w:rPr>
      <w:rFonts w:ascii="Tahoma" w:hAnsi="Tahoma" w:cs="Tahoma"/>
      <w:sz w:val="20"/>
      <w:szCs w:val="20"/>
      <w:lang w:val="en-US" w:eastAsia="en-US"/>
    </w:rPr>
  </w:style>
  <w:style w:type="paragraph" w:customStyle="1" w:styleId="ConsNormal">
    <w:name w:val="ConsNormal"/>
    <w:uiPriority w:val="99"/>
    <w:rsid w:val="00C80AE1"/>
    <w:pPr>
      <w:autoSpaceDE w:val="0"/>
      <w:autoSpaceDN w:val="0"/>
      <w:adjustRightInd w:val="0"/>
      <w:ind w:right="19772" w:firstLine="720"/>
    </w:pPr>
    <w:rPr>
      <w:rFonts w:ascii="Arial" w:hAnsi="Arial" w:cs="Arial"/>
      <w:sz w:val="20"/>
      <w:szCs w:val="20"/>
    </w:rPr>
  </w:style>
  <w:style w:type="paragraph" w:customStyle="1" w:styleId="1">
    <w:name w:val="Знак Знак Знак Знак Знак Знак Знак1"/>
    <w:basedOn w:val="Normal"/>
    <w:uiPriority w:val="99"/>
    <w:rsid w:val="00117AB2"/>
    <w:pPr>
      <w:spacing w:after="160" w:line="240" w:lineRule="exact"/>
    </w:pPr>
    <w:rPr>
      <w:rFonts w:ascii="Tahoma" w:hAnsi="Tahoma" w:cs="Tahoma"/>
      <w:sz w:val="20"/>
      <w:szCs w:val="20"/>
      <w:lang w:val="en-US" w:eastAsia="en-US"/>
    </w:rPr>
  </w:style>
  <w:style w:type="paragraph" w:styleId="BalloonText">
    <w:name w:val="Balloon Text"/>
    <w:basedOn w:val="Normal"/>
    <w:link w:val="BalloonTextChar"/>
    <w:uiPriority w:val="99"/>
    <w:semiHidden/>
    <w:rsid w:val="005A74F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56D1"/>
    <w:rPr>
      <w:sz w:val="2"/>
      <w:szCs w:val="2"/>
    </w:rPr>
  </w:style>
</w:styles>
</file>

<file path=word/webSettings.xml><?xml version="1.0" encoding="utf-8"?>
<w:webSettings xmlns:r="http://schemas.openxmlformats.org/officeDocument/2006/relationships" xmlns:w="http://schemas.openxmlformats.org/wordprocessingml/2006/main">
  <w:divs>
    <w:div w:id="1845391362">
      <w:marLeft w:val="0"/>
      <w:marRight w:val="0"/>
      <w:marTop w:val="0"/>
      <w:marBottom w:val="0"/>
      <w:divBdr>
        <w:top w:val="none" w:sz="0" w:space="0" w:color="auto"/>
        <w:left w:val="none" w:sz="0" w:space="0" w:color="auto"/>
        <w:bottom w:val="none" w:sz="0" w:space="0" w:color="auto"/>
        <w:right w:val="none" w:sz="0" w:space="0" w:color="auto"/>
      </w:divBdr>
    </w:div>
    <w:div w:id="1845391363">
      <w:marLeft w:val="0"/>
      <w:marRight w:val="0"/>
      <w:marTop w:val="0"/>
      <w:marBottom w:val="0"/>
      <w:divBdr>
        <w:top w:val="none" w:sz="0" w:space="0" w:color="auto"/>
        <w:left w:val="none" w:sz="0" w:space="0" w:color="auto"/>
        <w:bottom w:val="none" w:sz="0" w:space="0" w:color="auto"/>
        <w:right w:val="none" w:sz="0" w:space="0" w:color="auto"/>
      </w:divBdr>
    </w:div>
    <w:div w:id="1845391364">
      <w:marLeft w:val="0"/>
      <w:marRight w:val="0"/>
      <w:marTop w:val="0"/>
      <w:marBottom w:val="0"/>
      <w:divBdr>
        <w:top w:val="none" w:sz="0" w:space="0" w:color="auto"/>
        <w:left w:val="none" w:sz="0" w:space="0" w:color="auto"/>
        <w:bottom w:val="none" w:sz="0" w:space="0" w:color="auto"/>
        <w:right w:val="none" w:sz="0" w:space="0" w:color="auto"/>
      </w:divBdr>
    </w:div>
    <w:div w:id="1845391365">
      <w:marLeft w:val="0"/>
      <w:marRight w:val="0"/>
      <w:marTop w:val="0"/>
      <w:marBottom w:val="0"/>
      <w:divBdr>
        <w:top w:val="none" w:sz="0" w:space="0" w:color="auto"/>
        <w:left w:val="none" w:sz="0" w:space="0" w:color="auto"/>
        <w:bottom w:val="none" w:sz="0" w:space="0" w:color="auto"/>
        <w:right w:val="none" w:sz="0" w:space="0" w:color="auto"/>
      </w:divBdr>
    </w:div>
    <w:div w:id="18453913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36354.18"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12036354.17" TargetMode="External"/><Relationship Id="rId12" Type="http://schemas.openxmlformats.org/officeDocument/2006/relationships/hyperlink" Target="garantF1://88776.11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36354.15" TargetMode="External"/><Relationship Id="rId11" Type="http://schemas.openxmlformats.org/officeDocument/2006/relationships/hyperlink" Target="garantF1://12036354.18" TargetMode="External"/><Relationship Id="rId5" Type="http://schemas.openxmlformats.org/officeDocument/2006/relationships/hyperlink" Target="garantF1://12036354.14" TargetMode="External"/><Relationship Id="rId10" Type="http://schemas.openxmlformats.org/officeDocument/2006/relationships/hyperlink" Target="garantF1://84842.0" TargetMode="External"/><Relationship Id="rId4" Type="http://schemas.openxmlformats.org/officeDocument/2006/relationships/hyperlink" Target="consultantplus://offline/ref=65E59178A48ECDDBCE80B3C572B5225073AFB1A0FB76F9F232702CC9QDN" TargetMode="External"/><Relationship Id="rId9" Type="http://schemas.openxmlformats.org/officeDocument/2006/relationships/hyperlink" Target="garantF1://84842.100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2923</Words>
  <Characters>16667</Characters>
  <Application>Microsoft Office Outlook</Application>
  <DocSecurity>0</DocSecurity>
  <Lines>0</Lines>
  <Paragraphs>0</Paragraphs>
  <ScaleCrop>false</ScaleCrop>
  <Company>UFNS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GEG</dc:creator>
  <cp:keywords/>
  <dc:description/>
  <cp:lastModifiedBy>user</cp:lastModifiedBy>
  <cp:revision>2</cp:revision>
  <cp:lastPrinted>2014-02-07T09:43:00Z</cp:lastPrinted>
  <dcterms:created xsi:type="dcterms:W3CDTF">2014-02-10T07:37:00Z</dcterms:created>
  <dcterms:modified xsi:type="dcterms:W3CDTF">2014-02-10T07:37:00Z</dcterms:modified>
</cp:coreProperties>
</file>